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110" w:tblpY="2223"/>
        <w:tblOverlap w:val="never"/>
        <w:tblW w:w="0" w:type="auto"/>
        <w:tblLook w:val="04A0"/>
      </w:tblPr>
      <w:tblGrid>
        <w:gridCol w:w="924"/>
        <w:gridCol w:w="2115"/>
        <w:gridCol w:w="6406"/>
      </w:tblGrid>
      <w:tr w:rsidR="00BE7E1C">
        <w:trPr>
          <w:trHeight w:val="797"/>
        </w:trPr>
        <w:tc>
          <w:tcPr>
            <w:tcW w:w="924" w:type="dxa"/>
            <w:vAlign w:val="center"/>
          </w:tcPr>
          <w:p w:rsidR="00BE7E1C" w:rsidRDefault="004F6A7C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 xml:space="preserve"> </w:t>
            </w:r>
            <w:r w:rsidR="003718A7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指标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</w:rPr>
              <w:t>指标要求</w:t>
            </w:r>
          </w:p>
        </w:tc>
      </w:tr>
      <w:tr w:rsidR="00BE7E1C">
        <w:trPr>
          <w:trHeight w:val="1133"/>
        </w:trPr>
        <w:tc>
          <w:tcPr>
            <w:tcW w:w="924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CPU规格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CPU型号≥Intel  I5-13500；</w:t>
            </w:r>
          </w:p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物理核心数≥8核；</w:t>
            </w:r>
          </w:p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主频（基本频率）≥2.5GHZ</w:t>
            </w:r>
          </w:p>
        </w:tc>
      </w:tr>
      <w:tr w:rsidR="00BE7E1C">
        <w:trPr>
          <w:trHeight w:val="973"/>
        </w:trPr>
        <w:tc>
          <w:tcPr>
            <w:tcW w:w="924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内存规格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widowControl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内存容量 ≥16GB,</w:t>
            </w:r>
          </w:p>
          <w:p w:rsidR="00BE7E1C" w:rsidRDefault="003718A7">
            <w:pPr>
              <w:widowControl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支持 DDR4/LPDDR4/LPDDR4X 及以上，不少于2个内存插槽</w:t>
            </w:r>
          </w:p>
        </w:tc>
      </w:tr>
      <w:tr w:rsidR="00BE7E1C">
        <w:trPr>
          <w:trHeight w:val="1211"/>
        </w:trPr>
        <w:tc>
          <w:tcPr>
            <w:tcW w:w="924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存储设备规格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widowControl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固态硬盘容量≥1TB,</w:t>
            </w:r>
          </w:p>
          <w:p w:rsidR="00BE7E1C" w:rsidRDefault="003718A7">
            <w:pPr>
              <w:widowControl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可选用M.2 或 mSATA 等标准的插卡形态,应符合 SJ/T 11654 相关规定;</w:t>
            </w:r>
          </w:p>
        </w:tc>
      </w:tr>
      <w:tr w:rsidR="00BE7E1C">
        <w:trPr>
          <w:trHeight w:val="577"/>
        </w:trPr>
        <w:tc>
          <w:tcPr>
            <w:tcW w:w="924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显卡规格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集成显卡</w:t>
            </w:r>
          </w:p>
        </w:tc>
      </w:tr>
      <w:tr w:rsidR="00BE7E1C">
        <w:trPr>
          <w:trHeight w:val="1096"/>
        </w:trPr>
        <w:tc>
          <w:tcPr>
            <w:tcW w:w="924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4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显示屏规格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尺寸≥23.8英寸；</w:t>
            </w:r>
          </w:p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分辨率≥1920*1080；</w:t>
            </w:r>
          </w:p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颜色：黑色</w:t>
            </w:r>
          </w:p>
        </w:tc>
      </w:tr>
      <w:tr w:rsidR="00BE7E1C">
        <w:trPr>
          <w:trHeight w:val="1492"/>
        </w:trPr>
        <w:tc>
          <w:tcPr>
            <w:tcW w:w="924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5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外设规格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扬声器≥1个；</w:t>
            </w:r>
          </w:p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有线键盘鼠标≥1套；</w:t>
            </w:r>
          </w:p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摄像头≥1个，</w:t>
            </w:r>
            <w:r w:rsidR="00C43C7F">
              <w:rPr>
                <w:rFonts w:asciiTheme="majorEastAsia" w:eastAsiaTheme="majorEastAsia" w:hAnsiTheme="majorEastAsia" w:cstheme="majorEastAsia" w:hint="eastAsia"/>
                <w:sz w:val="24"/>
              </w:rPr>
              <w:t>带有升降或物理遮蔽机构及工作指示灯，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摄像头像素≥100万</w:t>
            </w:r>
            <w:r w:rsidR="00B052B2">
              <w:rPr>
                <w:rFonts w:asciiTheme="majorEastAsia" w:eastAsiaTheme="majorEastAsia" w:hAnsiTheme="majorEastAsia" w:cstheme="majorEastAsia" w:hint="eastAsia"/>
                <w:sz w:val="24"/>
              </w:rPr>
              <w:t>，摄像头分辨率≥1280*720</w:t>
            </w:r>
            <w:r w:rsidR="00C43C7F">
              <w:rPr>
                <w:rFonts w:asciiTheme="majorEastAsia" w:eastAsiaTheme="majorEastAsia" w:hAnsiTheme="majorEastAsia" w:cstheme="majorEastAsia" w:hint="eastAsia"/>
                <w:sz w:val="24"/>
              </w:rPr>
              <w:t>；</w:t>
            </w:r>
            <w:r w:rsidR="00C43C7F">
              <w:rPr>
                <w:rFonts w:asciiTheme="majorEastAsia" w:eastAsiaTheme="majorEastAsia" w:hAnsiTheme="majorEastAsia" w:cstheme="majorEastAsia"/>
                <w:sz w:val="24"/>
              </w:rPr>
              <w:t xml:space="preserve"> </w:t>
            </w:r>
          </w:p>
          <w:p w:rsidR="00BE7E1C" w:rsidRDefault="00C43C7F" w:rsidP="00C43C7F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麦克风</w:t>
            </w:r>
            <w:r w:rsidR="003718A7">
              <w:rPr>
                <w:rFonts w:asciiTheme="majorEastAsia" w:eastAsiaTheme="majorEastAsia" w:hAnsiTheme="majorEastAsia" w:cstheme="majorEastAsia" w:hint="eastAsia"/>
                <w:sz w:val="24"/>
              </w:rPr>
              <w:t>≥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1个</w:t>
            </w:r>
            <w:r w:rsidR="003718A7">
              <w:rPr>
                <w:rFonts w:asciiTheme="majorEastAsia" w:eastAsiaTheme="majorEastAsia" w:hAnsiTheme="majorEastAsia" w:cstheme="majorEastAsia" w:hint="eastAsia"/>
                <w:sz w:val="24"/>
              </w:rPr>
              <w:t>；</w:t>
            </w:r>
          </w:p>
        </w:tc>
      </w:tr>
      <w:tr w:rsidR="00BE7E1C">
        <w:trPr>
          <w:trHeight w:val="839"/>
        </w:trPr>
        <w:tc>
          <w:tcPr>
            <w:tcW w:w="924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6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网络设备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有线网卡≥1个；</w:t>
            </w:r>
          </w:p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无线网卡≥1个</w:t>
            </w:r>
          </w:p>
        </w:tc>
      </w:tr>
      <w:tr w:rsidR="00BE7E1C">
        <w:trPr>
          <w:trHeight w:val="2491"/>
        </w:trPr>
        <w:tc>
          <w:tcPr>
            <w:tcW w:w="924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7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外部接口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USB接口数量≥5个，至少包含2个3.0端口；</w:t>
            </w:r>
          </w:p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视频输出接口数量≥1（HDMI/DP）; </w:t>
            </w:r>
          </w:p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音频接口数量≥1</w:t>
            </w:r>
          </w:p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注：USB接口数量需要同时满足连接键盘、鼠标、扫码墩、打印机以及电子钥匙等外接设备，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hd w:val="clear" w:color="auto" w:fill="FFFFFF"/>
              </w:rPr>
              <w:t>若电脑自带接口不足，可扩展使用质量可靠的品牌USB集线器，保证多设备并行稳定传输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。（投标时备注品牌型号）</w:t>
            </w:r>
          </w:p>
        </w:tc>
      </w:tr>
      <w:tr w:rsidR="00BE7E1C">
        <w:trPr>
          <w:trHeight w:val="788"/>
        </w:trPr>
        <w:tc>
          <w:tcPr>
            <w:tcW w:w="924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系统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预装windows 10正版系统</w:t>
            </w:r>
          </w:p>
        </w:tc>
      </w:tr>
      <w:tr w:rsidR="00BE7E1C">
        <w:trPr>
          <w:trHeight w:val="1372"/>
        </w:trPr>
        <w:tc>
          <w:tcPr>
            <w:tcW w:w="924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BE7E1C" w:rsidRDefault="003718A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服务</w:t>
            </w:r>
          </w:p>
        </w:tc>
        <w:tc>
          <w:tcPr>
            <w:tcW w:w="6406" w:type="dxa"/>
            <w:vAlign w:val="center"/>
          </w:tcPr>
          <w:p w:rsidR="00BE7E1C" w:rsidRDefault="003718A7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提供至少原厂5年整机（包含键盘、鼠标、显示器、主板、电源、适配器、网卡等）质保，上门服务。</w:t>
            </w:r>
          </w:p>
          <w:p w:rsidR="00BE7E1C" w:rsidRDefault="003718A7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投标文件中需要明确备注供货周期。</w:t>
            </w:r>
          </w:p>
        </w:tc>
      </w:tr>
    </w:tbl>
    <w:p w:rsidR="00BE7E1C" w:rsidRDefault="003718A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电脑一体机招标参数</w:t>
      </w:r>
      <w:bookmarkStart w:id="0" w:name="_GoBack"/>
      <w:bookmarkEnd w:id="0"/>
    </w:p>
    <w:sectPr w:rsidR="00BE7E1C" w:rsidSect="00BE7E1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6CE" w:rsidRDefault="000F66CE" w:rsidP="004F6A7C">
      <w:r>
        <w:separator/>
      </w:r>
    </w:p>
  </w:endnote>
  <w:endnote w:type="continuationSeparator" w:id="1">
    <w:p w:rsidR="000F66CE" w:rsidRDefault="000F66CE" w:rsidP="004F6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6CE" w:rsidRDefault="000F66CE" w:rsidP="004F6A7C">
      <w:r>
        <w:separator/>
      </w:r>
    </w:p>
  </w:footnote>
  <w:footnote w:type="continuationSeparator" w:id="1">
    <w:p w:rsidR="000F66CE" w:rsidRDefault="000F66CE" w:rsidP="004F6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B17534"/>
    <w:multiLevelType w:val="singleLevel"/>
    <w:tmpl w:val="92B1753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5ZTI2ZTFmYjdiYjczOTkyYTVjZjcxMTczNmZhMmIifQ=="/>
  </w:docVars>
  <w:rsids>
    <w:rsidRoot w:val="5D3F65D9"/>
    <w:rsid w:val="000F66CE"/>
    <w:rsid w:val="003718A7"/>
    <w:rsid w:val="004F6A7C"/>
    <w:rsid w:val="00B052B2"/>
    <w:rsid w:val="00BA0E14"/>
    <w:rsid w:val="00BE7E1C"/>
    <w:rsid w:val="00C43C7F"/>
    <w:rsid w:val="02307557"/>
    <w:rsid w:val="024C2B81"/>
    <w:rsid w:val="06524615"/>
    <w:rsid w:val="07742A62"/>
    <w:rsid w:val="12046FD4"/>
    <w:rsid w:val="364F5F62"/>
    <w:rsid w:val="377E4052"/>
    <w:rsid w:val="381C20D2"/>
    <w:rsid w:val="383A157D"/>
    <w:rsid w:val="383C75B8"/>
    <w:rsid w:val="50A0346C"/>
    <w:rsid w:val="5D3F65D9"/>
    <w:rsid w:val="5F112359"/>
    <w:rsid w:val="5F211409"/>
    <w:rsid w:val="69424B4B"/>
    <w:rsid w:val="719F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E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7E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F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6A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F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6A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小精灵</dc:creator>
  <cp:lastModifiedBy>KDC</cp:lastModifiedBy>
  <cp:revision>3</cp:revision>
  <dcterms:created xsi:type="dcterms:W3CDTF">2025-11-07T02:43:00Z</dcterms:created>
  <dcterms:modified xsi:type="dcterms:W3CDTF">2025-11-07T02:51:00Z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4F575750C1194DD1969D7919004F3C92_11</vt:lpwstr>
  </property>
  <property fmtid="{D5CDD505-2E9C-101B-9397-08002B2CF9AE}" pid="4" name="KSOTemplateDocerSaveRecord">
    <vt:lpwstr>eyJoZGlkIjoiYjI5ZTI2ZTFmYjdiYjczOTkyYTVjZjcxMTczNmZhMmIiLCJ1c2VySWQiOiIzMjk3MzY3NDEifQ==</vt:lpwstr>
  </property>
</Properties>
</file>