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5DB" w:rsidRDefault="00B65AF3">
      <w:pPr>
        <w:spacing w:before="240" w:after="360"/>
        <w:jc w:val="center"/>
      </w:pPr>
      <w:bookmarkStart w:id="0" w:name="_GoBack"/>
      <w:bookmarkEnd w:id="0"/>
      <w:r>
        <w:rPr>
          <w:rFonts w:ascii="黑体" w:eastAsia="黑体" w:hAnsi="黑体"/>
          <w:b/>
          <w:sz w:val="44"/>
        </w:rPr>
        <w:t>电脑一体机招标参数</w:t>
      </w:r>
    </w:p>
    <w:tbl>
      <w:tblPr>
        <w:tblStyle w:val="a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50"/>
        <w:gridCol w:w="1333"/>
        <w:gridCol w:w="1501"/>
        <w:gridCol w:w="4917"/>
      </w:tblGrid>
      <w:tr w:rsidR="006035DB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vAlign w:val="center"/>
          </w:tcPr>
          <w:p w:rsidR="006035DB" w:rsidRDefault="00B65AF3">
            <w:pPr>
              <w:spacing w:after="0" w:line="240" w:lineRule="auto"/>
              <w:jc w:val="center"/>
            </w:pPr>
            <w:r>
              <w:rPr>
                <w:rFonts w:ascii="黑体" w:eastAsia="黑体" w:hAnsi="黑体"/>
                <w:b/>
                <w:color w:val="FFFFFF"/>
                <w:sz w:val="24"/>
              </w:rPr>
              <w:t>序号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vAlign w:val="center"/>
          </w:tcPr>
          <w:p w:rsidR="006035DB" w:rsidRDefault="00B65AF3">
            <w:pPr>
              <w:spacing w:after="0" w:line="240" w:lineRule="auto"/>
              <w:jc w:val="center"/>
            </w:pPr>
            <w:r>
              <w:rPr>
                <w:rFonts w:ascii="黑体" w:eastAsia="黑体" w:hAnsi="黑体"/>
                <w:b/>
                <w:color w:val="FFFFFF"/>
                <w:sz w:val="24"/>
              </w:rPr>
              <w:t>指标分类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vAlign w:val="center"/>
          </w:tcPr>
          <w:p w:rsidR="006035DB" w:rsidRDefault="00B65AF3">
            <w:pPr>
              <w:spacing w:after="0" w:line="240" w:lineRule="auto"/>
              <w:jc w:val="center"/>
            </w:pPr>
            <w:r>
              <w:rPr>
                <w:rFonts w:ascii="黑体" w:eastAsia="黑体" w:hAnsi="黑体"/>
                <w:b/>
                <w:color w:val="FFFFFF"/>
                <w:sz w:val="24"/>
              </w:rPr>
              <w:t>指标名称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vAlign w:val="center"/>
          </w:tcPr>
          <w:p w:rsidR="006035DB" w:rsidRDefault="00B65AF3">
            <w:pPr>
              <w:spacing w:after="0" w:line="240" w:lineRule="auto"/>
              <w:jc w:val="center"/>
            </w:pPr>
            <w:r>
              <w:rPr>
                <w:rFonts w:ascii="黑体" w:eastAsia="黑体" w:hAnsi="黑体"/>
                <w:b/>
                <w:color w:val="FFFFFF"/>
                <w:sz w:val="24"/>
              </w:rPr>
              <w:t>指标要求</w:t>
            </w:r>
          </w:p>
        </w:tc>
      </w:tr>
      <w:tr w:rsidR="006035DB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5DB" w:rsidRDefault="00B65AF3">
            <w:pPr>
              <w:spacing w:after="0" w:line="240" w:lineRule="auto"/>
              <w:jc w:val="center"/>
            </w:pPr>
            <w:r>
              <w:rPr>
                <w:rFonts w:ascii="仿宋_GB2312" w:eastAsia="仿宋_GB2312" w:hAnsi="仿宋_GB2312"/>
                <w:sz w:val="24"/>
              </w:rPr>
              <w:t>1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5DB" w:rsidRDefault="00B65AF3">
            <w:pPr>
              <w:spacing w:after="0" w:line="240" w:lineRule="auto"/>
              <w:jc w:val="center"/>
            </w:pPr>
            <w:r>
              <w:rPr>
                <w:rFonts w:ascii="仿宋_GB2312" w:eastAsia="仿宋_GB2312" w:hAnsi="仿宋_GB2312"/>
                <w:sz w:val="24"/>
              </w:rPr>
              <w:t>核心硬件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5DB" w:rsidRDefault="00B65AF3">
            <w:pPr>
              <w:spacing w:after="0" w:line="240" w:lineRule="auto"/>
              <w:jc w:val="center"/>
              <w:rPr>
                <w:rFonts w:eastAsia="仿宋_GB2312"/>
                <w:lang w:eastAsia="zh-CN"/>
              </w:rPr>
            </w:pPr>
            <w:r>
              <w:rPr>
                <w:rFonts w:ascii="仿宋_GB2312" w:eastAsia="仿宋_GB2312" w:hAnsi="仿宋_GB2312"/>
                <w:sz w:val="24"/>
              </w:rPr>
              <w:t>CPU规格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5DB" w:rsidRDefault="00B65AF3">
            <w:pPr>
              <w:spacing w:after="0" w:line="240" w:lineRule="auto"/>
              <w:rPr>
                <w:rFonts w:ascii="仿宋" w:eastAsia="仿宋" w:hAnsi="仿宋" w:cs="仿宋"/>
                <w:sz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lang w:eastAsia="zh-CN"/>
              </w:rPr>
              <w:t>物理核心数≥8核；</w:t>
            </w:r>
            <w:r>
              <w:rPr>
                <w:rFonts w:ascii="仿宋" w:eastAsia="仿宋" w:hAnsi="仿宋" w:cs="仿宋" w:hint="eastAsia"/>
                <w:sz w:val="24"/>
                <w:lang w:eastAsia="zh-CN"/>
              </w:rPr>
              <w:br/>
              <w:t>主频（基本频率）≥2.5GHZ；</w:t>
            </w:r>
          </w:p>
          <w:p w:rsidR="006035DB" w:rsidRDefault="00B65AF3">
            <w:pPr>
              <w:spacing w:after="0" w:line="240" w:lineRule="auto"/>
              <w:rPr>
                <w:rFonts w:ascii="仿宋_GB2312" w:eastAsia="仿宋_GB2312" w:hAnsi="仿宋_GB2312"/>
                <w:sz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lang w:eastAsia="zh-CN"/>
              </w:rPr>
              <w:t>处理器性能不低于</w:t>
            </w:r>
            <w:r w:rsidRPr="00333D62">
              <w:rPr>
                <w:rFonts w:ascii="仿宋" w:eastAsia="仿宋" w:hAnsi="仿宋" w:cs="仿宋" w:hint="eastAsia"/>
                <w:sz w:val="24"/>
                <w:lang w:eastAsia="zh-CN"/>
              </w:rPr>
              <w:t>Intel i5-13代；支持Intel或AMD同级别处理器，</w:t>
            </w:r>
            <w:r w:rsidRPr="00333D62">
              <w:rPr>
                <w:rFonts w:ascii="仿宋" w:eastAsia="仿宋" w:hAnsi="仿宋" w:cs="仿宋" w:hint="eastAsia"/>
                <w:sz w:val="24"/>
                <w:szCs w:val="24"/>
                <w:shd w:val="clear" w:color="auto" w:fill="FFFFFF"/>
                <w:lang w:eastAsia="zh-CN"/>
              </w:rPr>
              <w:t>投标文件须注明 CPU 完整型号及产品线归属</w:t>
            </w:r>
            <w:r w:rsidR="00333D62" w:rsidRPr="00333D62">
              <w:rPr>
                <w:rFonts w:ascii="仿宋" w:eastAsia="仿宋" w:hAnsi="仿宋" w:cs="仿宋" w:hint="eastAsia"/>
                <w:sz w:val="24"/>
                <w:szCs w:val="24"/>
                <w:shd w:val="clear" w:color="auto" w:fill="FFFFFF"/>
                <w:lang w:eastAsia="zh-CN"/>
              </w:rPr>
              <w:t>。</w:t>
            </w:r>
          </w:p>
        </w:tc>
      </w:tr>
      <w:tr w:rsidR="006035DB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5DB" w:rsidRDefault="00B65AF3">
            <w:pPr>
              <w:spacing w:after="0" w:line="240" w:lineRule="auto"/>
              <w:jc w:val="center"/>
            </w:pPr>
            <w:r>
              <w:rPr>
                <w:rFonts w:ascii="仿宋_GB2312" w:eastAsia="仿宋_GB2312" w:hAnsi="仿宋_GB2312"/>
                <w:sz w:val="24"/>
              </w:rPr>
              <w:t>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5DB" w:rsidRDefault="00B65AF3">
            <w:pPr>
              <w:spacing w:after="0" w:line="240" w:lineRule="auto"/>
              <w:jc w:val="center"/>
            </w:pPr>
            <w:r>
              <w:rPr>
                <w:rFonts w:ascii="仿宋_GB2312" w:eastAsia="仿宋_GB2312" w:hAnsi="仿宋_GB2312"/>
                <w:sz w:val="24"/>
              </w:rPr>
              <w:t>核心硬件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5DB" w:rsidRDefault="00B65AF3">
            <w:pPr>
              <w:spacing w:after="0" w:line="240" w:lineRule="auto"/>
              <w:jc w:val="center"/>
            </w:pPr>
            <w:r>
              <w:rPr>
                <w:rFonts w:ascii="仿宋_GB2312" w:eastAsia="仿宋_GB2312" w:hAnsi="仿宋_GB2312"/>
                <w:sz w:val="24"/>
              </w:rPr>
              <w:t>内存规格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5DB" w:rsidRDefault="00B65AF3">
            <w:pPr>
              <w:spacing w:after="0" w:line="240" w:lineRule="auto"/>
            </w:pPr>
            <w:r>
              <w:rPr>
                <w:rFonts w:ascii="仿宋_GB2312" w:eastAsia="仿宋_GB2312" w:hAnsi="仿宋_GB2312"/>
                <w:sz w:val="24"/>
              </w:rPr>
              <w:t>内存容量≥16GB；</w:t>
            </w:r>
            <w:r>
              <w:rPr>
                <w:rFonts w:ascii="仿宋_GB2312" w:eastAsia="仿宋_GB2312" w:hAnsi="仿宋_GB2312"/>
                <w:sz w:val="24"/>
              </w:rPr>
              <w:br/>
              <w:t>支持DDR4/LPDDR4/LPDDR4X及以上；</w:t>
            </w:r>
            <w:r>
              <w:rPr>
                <w:rFonts w:ascii="仿宋_GB2312" w:eastAsia="仿宋_GB2312" w:hAnsi="仿宋_GB2312"/>
                <w:sz w:val="24"/>
              </w:rPr>
              <w:br/>
              <w:t>不少于2个内存插槽</w:t>
            </w:r>
          </w:p>
        </w:tc>
      </w:tr>
      <w:tr w:rsidR="006035DB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5DB" w:rsidRDefault="00B65AF3">
            <w:pPr>
              <w:spacing w:after="0" w:line="240" w:lineRule="auto"/>
              <w:jc w:val="center"/>
            </w:pPr>
            <w:r>
              <w:rPr>
                <w:rFonts w:ascii="仿宋_GB2312" w:eastAsia="仿宋_GB2312" w:hAnsi="仿宋_GB2312"/>
                <w:sz w:val="24"/>
              </w:rPr>
              <w:t>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5DB" w:rsidRDefault="00B65AF3">
            <w:pPr>
              <w:spacing w:after="0" w:line="240" w:lineRule="auto"/>
              <w:jc w:val="center"/>
            </w:pPr>
            <w:r>
              <w:rPr>
                <w:rFonts w:ascii="仿宋_GB2312" w:eastAsia="仿宋_GB2312" w:hAnsi="仿宋_GB2312"/>
                <w:sz w:val="24"/>
              </w:rPr>
              <w:t>核心硬件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5DB" w:rsidRDefault="00B65AF3">
            <w:pPr>
              <w:spacing w:after="0" w:line="240" w:lineRule="auto"/>
              <w:jc w:val="center"/>
            </w:pPr>
            <w:r>
              <w:rPr>
                <w:rFonts w:ascii="仿宋_GB2312" w:eastAsia="仿宋_GB2312" w:hAnsi="仿宋_GB2312"/>
                <w:sz w:val="24"/>
              </w:rPr>
              <w:t>存储设备规格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5DB" w:rsidRDefault="00B65AF3">
            <w:pPr>
              <w:spacing w:after="0" w:line="240" w:lineRule="auto"/>
              <w:rPr>
                <w:lang w:eastAsia="zh-CN"/>
              </w:rPr>
            </w:pPr>
            <w:r>
              <w:rPr>
                <w:rFonts w:ascii="仿宋_GB2312" w:eastAsia="仿宋_GB2312" w:hAnsi="仿宋_GB2312"/>
                <w:sz w:val="24"/>
                <w:lang w:eastAsia="zh-CN"/>
              </w:rPr>
              <w:t>固态硬盘容量≥1TB；</w:t>
            </w:r>
            <w:r>
              <w:rPr>
                <w:rFonts w:ascii="仿宋_GB2312" w:eastAsia="仿宋_GB2312" w:hAnsi="仿宋_GB2312"/>
                <w:sz w:val="24"/>
                <w:lang w:eastAsia="zh-CN"/>
              </w:rPr>
              <w:br/>
              <w:t>可选用M.2或mSATA等标准的插卡形态；</w:t>
            </w:r>
            <w:r>
              <w:rPr>
                <w:rFonts w:ascii="仿宋_GB2312" w:eastAsia="仿宋_GB2312" w:hAnsi="仿宋_GB2312"/>
                <w:sz w:val="24"/>
                <w:lang w:eastAsia="zh-CN"/>
              </w:rPr>
              <w:br/>
              <w:t>应符合SJ/T 11654相关规定</w:t>
            </w:r>
          </w:p>
        </w:tc>
      </w:tr>
      <w:tr w:rsidR="006035DB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5DB" w:rsidRDefault="00B65AF3">
            <w:pPr>
              <w:spacing w:after="0" w:line="240" w:lineRule="auto"/>
              <w:jc w:val="center"/>
            </w:pPr>
            <w:r>
              <w:rPr>
                <w:rFonts w:ascii="仿宋_GB2312" w:eastAsia="仿宋_GB2312" w:hAnsi="仿宋_GB2312"/>
                <w:sz w:val="24"/>
              </w:rPr>
              <w:t>4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5DB" w:rsidRDefault="00B65AF3">
            <w:pPr>
              <w:spacing w:after="0" w:line="240" w:lineRule="auto"/>
              <w:jc w:val="center"/>
            </w:pPr>
            <w:r>
              <w:rPr>
                <w:rFonts w:ascii="仿宋_GB2312" w:eastAsia="仿宋_GB2312" w:hAnsi="仿宋_GB2312"/>
                <w:sz w:val="24"/>
              </w:rPr>
              <w:t>核心硬件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5DB" w:rsidRDefault="00B65AF3">
            <w:pPr>
              <w:spacing w:after="0" w:line="240" w:lineRule="auto"/>
              <w:jc w:val="center"/>
            </w:pPr>
            <w:r>
              <w:rPr>
                <w:rFonts w:ascii="仿宋_GB2312" w:eastAsia="仿宋_GB2312" w:hAnsi="仿宋_GB2312"/>
                <w:sz w:val="24"/>
              </w:rPr>
              <w:t>显卡规格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5DB" w:rsidRDefault="00B65AF3">
            <w:pPr>
              <w:spacing w:after="0" w:line="240" w:lineRule="auto"/>
            </w:pPr>
            <w:r>
              <w:rPr>
                <w:rFonts w:ascii="仿宋_GB2312" w:eastAsia="仿宋_GB2312" w:hAnsi="仿宋_GB2312"/>
                <w:sz w:val="24"/>
              </w:rPr>
              <w:t>集成显卡</w:t>
            </w:r>
          </w:p>
        </w:tc>
      </w:tr>
      <w:tr w:rsidR="006035DB" w:rsidRPr="0035545D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5DB" w:rsidRPr="00091378" w:rsidRDefault="00B65AF3">
            <w:pPr>
              <w:spacing w:after="0" w:line="240" w:lineRule="auto"/>
              <w:jc w:val="center"/>
            </w:pPr>
            <w:r w:rsidRPr="00091378">
              <w:rPr>
                <w:rFonts w:ascii="仿宋_GB2312" w:eastAsia="仿宋_GB2312" w:hAnsi="仿宋_GB2312"/>
                <w:sz w:val="24"/>
              </w:rPr>
              <w:t>5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5DB" w:rsidRPr="00091378" w:rsidRDefault="00B65AF3">
            <w:pPr>
              <w:spacing w:after="0" w:line="240" w:lineRule="auto"/>
              <w:jc w:val="center"/>
            </w:pPr>
            <w:r w:rsidRPr="00091378">
              <w:rPr>
                <w:rFonts w:ascii="仿宋_GB2312" w:eastAsia="仿宋_GB2312" w:hAnsi="仿宋_GB2312"/>
                <w:sz w:val="24"/>
              </w:rPr>
              <w:t>显示设备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5DB" w:rsidRPr="00091378" w:rsidRDefault="00B65AF3">
            <w:pPr>
              <w:spacing w:after="0" w:line="240" w:lineRule="auto"/>
              <w:jc w:val="center"/>
            </w:pPr>
            <w:r w:rsidRPr="00091378">
              <w:rPr>
                <w:rFonts w:ascii="仿宋_GB2312" w:eastAsia="仿宋_GB2312" w:hAnsi="仿宋_GB2312"/>
                <w:sz w:val="24"/>
              </w:rPr>
              <w:t>显示屏规格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5DB" w:rsidRPr="00091378" w:rsidRDefault="00B65AF3">
            <w:pPr>
              <w:spacing w:after="0" w:line="240" w:lineRule="auto"/>
              <w:rPr>
                <w:lang w:eastAsia="zh-CN"/>
              </w:rPr>
            </w:pPr>
            <w:r w:rsidRPr="00091378">
              <w:rPr>
                <w:rFonts w:ascii="仿宋_GB2312" w:eastAsia="仿宋_GB2312" w:hAnsi="仿宋_GB2312"/>
                <w:sz w:val="24"/>
                <w:lang w:eastAsia="zh-CN"/>
              </w:rPr>
              <w:t>尺寸≥23.8英寸；</w:t>
            </w:r>
            <w:r w:rsidRPr="00091378">
              <w:rPr>
                <w:rFonts w:ascii="仿宋_GB2312" w:eastAsia="仿宋_GB2312" w:hAnsi="仿宋_GB2312"/>
                <w:sz w:val="24"/>
                <w:lang w:eastAsia="zh-CN"/>
              </w:rPr>
              <w:br/>
              <w:t>分辨率≥1920*1080；</w:t>
            </w:r>
            <w:r w:rsidRPr="00091378">
              <w:rPr>
                <w:rFonts w:ascii="仿宋_GB2312" w:eastAsia="仿宋_GB2312" w:hAnsi="仿宋_GB2312"/>
                <w:sz w:val="24"/>
                <w:lang w:eastAsia="zh-CN"/>
              </w:rPr>
              <w:br/>
              <w:t>颜色：黑色</w:t>
            </w:r>
          </w:p>
        </w:tc>
      </w:tr>
      <w:tr w:rsidR="006035DB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5DB" w:rsidRDefault="00B65AF3">
            <w:pPr>
              <w:spacing w:after="0" w:line="240" w:lineRule="auto"/>
              <w:jc w:val="center"/>
            </w:pPr>
            <w:r>
              <w:rPr>
                <w:rFonts w:ascii="仿宋_GB2312" w:eastAsia="仿宋_GB2312" w:hAnsi="仿宋_GB2312"/>
                <w:sz w:val="24"/>
              </w:rPr>
              <w:t>6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5DB" w:rsidRDefault="00B65AF3">
            <w:pPr>
              <w:spacing w:after="0" w:line="240" w:lineRule="auto"/>
              <w:jc w:val="center"/>
            </w:pPr>
            <w:r>
              <w:rPr>
                <w:rFonts w:ascii="仿宋_GB2312" w:eastAsia="仿宋_GB2312" w:hAnsi="仿宋_GB2312"/>
                <w:sz w:val="24"/>
              </w:rPr>
              <w:t>外设与网络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5DB" w:rsidRDefault="00B65AF3">
            <w:pPr>
              <w:spacing w:after="0" w:line="240" w:lineRule="auto"/>
              <w:jc w:val="center"/>
            </w:pPr>
            <w:r>
              <w:rPr>
                <w:rFonts w:ascii="仿宋_GB2312" w:eastAsia="仿宋_GB2312" w:hAnsi="仿宋_GB2312"/>
                <w:sz w:val="24"/>
              </w:rPr>
              <w:t>外设规格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5DB" w:rsidRDefault="00B65AF3">
            <w:pPr>
              <w:spacing w:after="0" w:line="240" w:lineRule="auto"/>
              <w:rPr>
                <w:lang w:eastAsia="zh-CN"/>
              </w:rPr>
            </w:pPr>
            <w:r>
              <w:rPr>
                <w:rFonts w:ascii="仿宋_GB2312" w:eastAsia="仿宋_GB2312" w:hAnsi="仿宋_GB2312"/>
                <w:sz w:val="24"/>
                <w:lang w:eastAsia="zh-CN"/>
              </w:rPr>
              <w:t>扬声器≥1个；</w:t>
            </w:r>
            <w:r>
              <w:rPr>
                <w:rFonts w:ascii="仿宋_GB2312" w:eastAsia="仿宋_GB2312" w:hAnsi="仿宋_GB2312"/>
                <w:sz w:val="24"/>
                <w:lang w:eastAsia="zh-CN"/>
              </w:rPr>
              <w:br/>
              <w:t>有线键盘鼠标≥1套；</w:t>
            </w:r>
            <w:r>
              <w:rPr>
                <w:rFonts w:ascii="仿宋_GB2312" w:eastAsia="仿宋_GB2312" w:hAnsi="仿宋_GB2312"/>
                <w:sz w:val="24"/>
                <w:lang w:eastAsia="zh-CN"/>
              </w:rPr>
              <w:br/>
              <w:t>摄像头≥1个（可升降）；</w:t>
            </w:r>
            <w:r>
              <w:rPr>
                <w:rFonts w:ascii="仿宋_GB2312" w:eastAsia="仿宋_GB2312" w:hAnsi="仿宋_GB2312"/>
                <w:sz w:val="24"/>
                <w:lang w:eastAsia="zh-CN"/>
              </w:rPr>
              <w:br/>
              <w:t>摄像头像素≥100万；</w:t>
            </w:r>
            <w:r>
              <w:rPr>
                <w:rFonts w:ascii="仿宋_GB2312" w:eastAsia="仿宋_GB2312" w:hAnsi="仿宋_GB2312"/>
                <w:sz w:val="24"/>
                <w:lang w:eastAsia="zh-CN"/>
              </w:rPr>
              <w:br/>
              <w:t>摄像头分辨率≥1280*720</w:t>
            </w:r>
          </w:p>
        </w:tc>
      </w:tr>
      <w:tr w:rsidR="006035DB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5DB" w:rsidRDefault="00B65AF3">
            <w:pPr>
              <w:spacing w:after="0" w:line="240" w:lineRule="auto"/>
              <w:jc w:val="center"/>
            </w:pPr>
            <w:r>
              <w:rPr>
                <w:rFonts w:ascii="仿宋_GB2312" w:eastAsia="仿宋_GB2312" w:hAnsi="仿宋_GB2312"/>
                <w:sz w:val="24"/>
              </w:rPr>
              <w:t>7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5DB" w:rsidRDefault="00B65AF3">
            <w:pPr>
              <w:spacing w:after="0" w:line="240" w:lineRule="auto"/>
              <w:jc w:val="center"/>
            </w:pPr>
            <w:r>
              <w:rPr>
                <w:rFonts w:ascii="仿宋_GB2312" w:eastAsia="仿宋_GB2312" w:hAnsi="仿宋_GB2312"/>
                <w:sz w:val="24"/>
              </w:rPr>
              <w:t>外设与网络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5DB" w:rsidRDefault="00B65AF3">
            <w:pPr>
              <w:spacing w:after="0" w:line="240" w:lineRule="auto"/>
              <w:jc w:val="center"/>
            </w:pPr>
            <w:r>
              <w:rPr>
                <w:rFonts w:ascii="仿宋_GB2312" w:eastAsia="仿宋_GB2312" w:hAnsi="仿宋_GB2312"/>
                <w:sz w:val="24"/>
              </w:rPr>
              <w:t>网络设备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5DB" w:rsidRDefault="00B65AF3">
            <w:pPr>
              <w:spacing w:after="0" w:line="240" w:lineRule="auto"/>
              <w:rPr>
                <w:lang w:eastAsia="zh-CN"/>
              </w:rPr>
            </w:pPr>
            <w:r>
              <w:rPr>
                <w:rFonts w:ascii="仿宋_GB2312" w:eastAsia="仿宋_GB2312" w:hAnsi="仿宋_GB2312"/>
                <w:sz w:val="24"/>
                <w:lang w:eastAsia="zh-CN"/>
              </w:rPr>
              <w:t>有线网卡≥1个；</w:t>
            </w:r>
            <w:r>
              <w:rPr>
                <w:rFonts w:ascii="仿宋_GB2312" w:eastAsia="仿宋_GB2312" w:hAnsi="仿宋_GB2312"/>
                <w:sz w:val="24"/>
                <w:lang w:eastAsia="zh-CN"/>
              </w:rPr>
              <w:br/>
              <w:t>无线网卡≥1个</w:t>
            </w:r>
          </w:p>
        </w:tc>
      </w:tr>
      <w:tr w:rsidR="006035DB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5DB" w:rsidRDefault="00B65AF3">
            <w:pPr>
              <w:spacing w:after="0" w:line="240" w:lineRule="auto"/>
              <w:jc w:val="center"/>
            </w:pPr>
            <w:r>
              <w:rPr>
                <w:rFonts w:ascii="仿宋_GB2312" w:eastAsia="仿宋_GB2312" w:hAnsi="仿宋_GB2312"/>
                <w:sz w:val="24"/>
              </w:rPr>
              <w:t>8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5DB" w:rsidRDefault="00B65AF3">
            <w:pPr>
              <w:spacing w:after="0" w:line="240" w:lineRule="auto"/>
              <w:jc w:val="center"/>
            </w:pPr>
            <w:r>
              <w:rPr>
                <w:rFonts w:ascii="仿宋_GB2312" w:eastAsia="仿宋_GB2312" w:hAnsi="仿宋_GB2312"/>
                <w:sz w:val="24"/>
              </w:rPr>
              <w:t>接口与系统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5DB" w:rsidRDefault="00B65AF3">
            <w:pPr>
              <w:spacing w:after="0" w:line="240" w:lineRule="auto"/>
              <w:jc w:val="center"/>
            </w:pPr>
            <w:r>
              <w:rPr>
                <w:rFonts w:ascii="仿宋_GB2312" w:eastAsia="仿宋_GB2312" w:hAnsi="仿宋_GB2312"/>
                <w:sz w:val="24"/>
              </w:rPr>
              <w:t>外部接口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5DB" w:rsidRDefault="00B65AF3">
            <w:pPr>
              <w:spacing w:after="0" w:line="240" w:lineRule="auto"/>
            </w:pPr>
            <w:r>
              <w:rPr>
                <w:rFonts w:ascii="仿宋_GB2312" w:eastAsia="仿宋_GB2312" w:hAnsi="仿宋_GB2312"/>
                <w:sz w:val="24"/>
                <w:lang w:eastAsia="zh-CN"/>
              </w:rPr>
              <w:t>USB接口数量≥5个（至少包含2个3.0端口）；</w:t>
            </w:r>
            <w:r>
              <w:rPr>
                <w:rFonts w:ascii="仿宋_GB2312" w:eastAsia="仿宋_GB2312" w:hAnsi="仿宋_GB2312"/>
                <w:sz w:val="24"/>
                <w:lang w:eastAsia="zh-CN"/>
              </w:rPr>
              <w:br/>
              <w:t>视频输出接口数量≥1（HDMI/DP）；</w:t>
            </w:r>
            <w:r>
              <w:rPr>
                <w:rFonts w:ascii="仿宋_GB2312" w:eastAsia="仿宋_GB2312" w:hAnsi="仿宋_GB2312"/>
                <w:sz w:val="24"/>
                <w:lang w:eastAsia="zh-CN"/>
              </w:rPr>
              <w:br/>
              <w:t>音频接口数量≥1</w:t>
            </w:r>
            <w:r>
              <w:rPr>
                <w:rFonts w:ascii="仿宋_GB2312" w:eastAsia="仿宋_GB2312" w:hAnsi="仿宋_GB2312"/>
                <w:sz w:val="24"/>
                <w:lang w:eastAsia="zh-CN"/>
              </w:rPr>
              <w:br/>
              <w:t>注：USB接口数量需要同时满足连接键盘、鼠标、扫码墩、打印机以及电子钥匙等外接设备，若电脑自带接口不足，可扩展使用质量可靠的品牌USB集线器，保证多设备并行稳定传输。</w:t>
            </w:r>
            <w:r>
              <w:rPr>
                <w:rFonts w:ascii="仿宋_GB2312" w:eastAsia="仿宋_GB2312" w:hAnsi="仿宋_GB2312"/>
                <w:sz w:val="24"/>
              </w:rPr>
              <w:t>（投标时备注品牌型号）</w:t>
            </w:r>
          </w:p>
        </w:tc>
      </w:tr>
      <w:tr w:rsidR="006035DB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5DB" w:rsidRDefault="00B65AF3">
            <w:pPr>
              <w:spacing w:after="0" w:line="240" w:lineRule="auto"/>
              <w:jc w:val="center"/>
            </w:pPr>
            <w:r>
              <w:rPr>
                <w:rFonts w:ascii="仿宋_GB2312" w:eastAsia="仿宋_GB2312" w:hAnsi="仿宋_GB2312"/>
                <w:sz w:val="24"/>
              </w:rPr>
              <w:t>9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5DB" w:rsidRDefault="00B65AF3">
            <w:pPr>
              <w:spacing w:after="0" w:line="240" w:lineRule="auto"/>
              <w:jc w:val="center"/>
            </w:pPr>
            <w:r>
              <w:rPr>
                <w:rFonts w:ascii="仿宋_GB2312" w:eastAsia="仿宋_GB2312" w:hAnsi="仿宋_GB2312"/>
                <w:sz w:val="24"/>
              </w:rPr>
              <w:t>接口与系统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5DB" w:rsidRDefault="00B65AF3">
            <w:pPr>
              <w:spacing w:after="0" w:line="240" w:lineRule="auto"/>
              <w:jc w:val="center"/>
            </w:pPr>
            <w:r>
              <w:rPr>
                <w:rFonts w:ascii="仿宋_GB2312" w:eastAsia="仿宋_GB2312" w:hAnsi="仿宋_GB2312"/>
                <w:sz w:val="24"/>
              </w:rPr>
              <w:t>系统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5DB" w:rsidRDefault="00B65AF3">
            <w:pPr>
              <w:spacing w:after="0" w:line="240" w:lineRule="auto"/>
            </w:pPr>
            <w:r>
              <w:rPr>
                <w:rFonts w:ascii="仿宋_GB2312" w:eastAsia="仿宋_GB2312" w:hAnsi="仿宋_GB2312"/>
                <w:sz w:val="24"/>
              </w:rPr>
              <w:t>预装Windows 10正版系统</w:t>
            </w:r>
          </w:p>
        </w:tc>
      </w:tr>
      <w:tr w:rsidR="006035DB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5DB" w:rsidRDefault="00B65AF3">
            <w:pPr>
              <w:spacing w:after="0" w:line="240" w:lineRule="auto"/>
              <w:jc w:val="center"/>
            </w:pPr>
            <w:r>
              <w:rPr>
                <w:rFonts w:ascii="仿宋_GB2312" w:eastAsia="仿宋_GB2312" w:hAnsi="仿宋_GB2312"/>
                <w:sz w:val="24"/>
              </w:rPr>
              <w:t>10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5DB" w:rsidRDefault="00B65AF3">
            <w:pPr>
              <w:spacing w:after="0" w:line="240" w:lineRule="auto"/>
              <w:jc w:val="center"/>
            </w:pPr>
            <w:r>
              <w:rPr>
                <w:rFonts w:ascii="仿宋_GB2312" w:eastAsia="仿宋_GB2312" w:hAnsi="仿宋_GB2312"/>
                <w:sz w:val="24"/>
              </w:rPr>
              <w:t>服务保障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5DB" w:rsidRDefault="00B65AF3">
            <w:pPr>
              <w:spacing w:after="0" w:line="240" w:lineRule="auto"/>
              <w:jc w:val="center"/>
            </w:pPr>
            <w:r>
              <w:rPr>
                <w:rFonts w:ascii="仿宋_GB2312" w:eastAsia="仿宋_GB2312" w:hAnsi="仿宋_GB2312"/>
                <w:sz w:val="24"/>
              </w:rPr>
              <w:t>服务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5DB" w:rsidRDefault="00B65AF3">
            <w:pPr>
              <w:spacing w:after="0" w:line="240" w:lineRule="auto"/>
              <w:rPr>
                <w:lang w:eastAsia="zh-CN"/>
              </w:rPr>
            </w:pPr>
            <w:r>
              <w:rPr>
                <w:rFonts w:ascii="仿宋_GB2312" w:eastAsia="仿宋_GB2312" w:hAnsi="仿宋_GB2312"/>
                <w:sz w:val="24"/>
                <w:lang w:eastAsia="zh-CN"/>
              </w:rPr>
              <w:t>1.提供至少原厂</w:t>
            </w:r>
            <w:r>
              <w:rPr>
                <w:rFonts w:ascii="仿宋_GB2312" w:eastAsia="仿宋_GB2312" w:hAnsi="仿宋_GB2312" w:hint="eastAsia"/>
                <w:sz w:val="24"/>
                <w:lang w:eastAsia="zh-CN"/>
              </w:rPr>
              <w:t>3</w:t>
            </w:r>
            <w:r>
              <w:rPr>
                <w:rFonts w:ascii="仿宋_GB2312" w:eastAsia="仿宋_GB2312" w:hAnsi="仿宋_GB2312"/>
                <w:sz w:val="24"/>
                <w:lang w:eastAsia="zh-CN"/>
              </w:rPr>
              <w:t>年整机（包含键盘、鼠标、显示器、主板、电源、适配器、网卡等）质保，上门服务。</w:t>
            </w:r>
            <w:r>
              <w:rPr>
                <w:rFonts w:ascii="仿宋_GB2312" w:eastAsia="仿宋_GB2312" w:hAnsi="仿宋_GB2312"/>
                <w:sz w:val="24"/>
                <w:lang w:eastAsia="zh-CN"/>
              </w:rPr>
              <w:br/>
              <w:t>2.投标文件中需要明确备注供货周期。</w:t>
            </w:r>
          </w:p>
        </w:tc>
      </w:tr>
    </w:tbl>
    <w:p w:rsidR="006035DB" w:rsidRDefault="006035DB">
      <w:pPr>
        <w:rPr>
          <w:lang w:eastAsia="zh-CN"/>
        </w:rPr>
      </w:pPr>
    </w:p>
    <w:sectPr w:rsidR="006035DB" w:rsidSect="006035DB">
      <w:pgSz w:w="11906" w:h="16838"/>
      <w:pgMar w:top="1417" w:right="1587" w:bottom="1417" w:left="158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6379" w:rsidRDefault="00B96379">
      <w:pPr>
        <w:spacing w:line="240" w:lineRule="auto"/>
      </w:pPr>
      <w:r>
        <w:separator/>
      </w:r>
    </w:p>
  </w:endnote>
  <w:endnote w:type="continuationSeparator" w:id="1">
    <w:p w:rsidR="00B96379" w:rsidRDefault="00B9637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6379" w:rsidRDefault="00B96379">
      <w:pPr>
        <w:spacing w:after="0"/>
      </w:pPr>
      <w:r>
        <w:separator/>
      </w:r>
    </w:p>
  </w:footnote>
  <w:footnote w:type="continuationSeparator" w:id="1">
    <w:p w:rsidR="00B96379" w:rsidRDefault="00B96379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720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091378"/>
    <w:rsid w:val="0015074B"/>
    <w:rsid w:val="0029639D"/>
    <w:rsid w:val="00326F90"/>
    <w:rsid w:val="00333D62"/>
    <w:rsid w:val="0035545D"/>
    <w:rsid w:val="006035DB"/>
    <w:rsid w:val="0076070B"/>
    <w:rsid w:val="00AA1D8D"/>
    <w:rsid w:val="00B47730"/>
    <w:rsid w:val="00B65AF3"/>
    <w:rsid w:val="00B96379"/>
    <w:rsid w:val="00CB03E0"/>
    <w:rsid w:val="00CB0664"/>
    <w:rsid w:val="00F61DD1"/>
    <w:rsid w:val="00FC693F"/>
    <w:rsid w:val="20C771B9"/>
    <w:rsid w:val="2C9357F3"/>
    <w:rsid w:val="4FAC7B00"/>
    <w:rsid w:val="5C8770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1" w:defQFormat="1" w:count="267">
    <w:lsdException w:name="Normal" w:uiPriority="0" w:unhideWhenUsed="0"/>
    <w:lsdException w:name="heading 1" w:uiPriority="9" w:unhideWhenUsed="0"/>
    <w:lsdException w:name="heading 2" w:uiPriority="9"/>
    <w:lsdException w:name="heading 3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qFormat="0"/>
    <w:lsdException w:name="index 2" w:semiHidden="1" w:qFormat="0"/>
    <w:lsdException w:name="index 3" w:semiHidden="1" w:qFormat="0"/>
    <w:lsdException w:name="index 4" w:semiHidden="1" w:qFormat="0"/>
    <w:lsdException w:name="index 5" w:semiHidden="1" w:qFormat="0"/>
    <w:lsdException w:name="index 6" w:semiHidden="1" w:qFormat="0"/>
    <w:lsdException w:name="index 7" w:semiHidden="1" w:qFormat="0"/>
    <w:lsdException w:name="index 8" w:semiHidden="1" w:qFormat="0"/>
    <w:lsdException w:name="index 9" w:semiHidden="1" w:qFormat="0"/>
    <w:lsdException w:name="toc 1" w:semiHidden="1" w:uiPriority="39" w:qFormat="0"/>
    <w:lsdException w:name="toc 2" w:semiHidden="1" w:uiPriority="39" w:qFormat="0"/>
    <w:lsdException w:name="toc 3" w:semiHidden="1" w:uiPriority="39" w:qFormat="0"/>
    <w:lsdException w:name="toc 4" w:semiHidden="1" w:uiPriority="39" w:qFormat="0"/>
    <w:lsdException w:name="toc 5" w:semiHidden="1" w:uiPriority="39" w:qFormat="0"/>
    <w:lsdException w:name="toc 6" w:semiHidden="1" w:uiPriority="39" w:qFormat="0"/>
    <w:lsdException w:name="toc 7" w:semiHidden="1" w:uiPriority="39" w:qFormat="0"/>
    <w:lsdException w:name="toc 8" w:semiHidden="1" w:uiPriority="39" w:qFormat="0"/>
    <w:lsdException w:name="toc 9" w:semiHidden="1" w:uiPriority="39" w:qFormat="0"/>
    <w:lsdException w:name="Normal Indent" w:semiHidden="1" w:qFormat="0"/>
    <w:lsdException w:name="footnote text" w:semiHidden="1" w:qFormat="0"/>
    <w:lsdException w:name="annotation text" w:semiHidden="1" w:qFormat="0"/>
    <w:lsdException w:name="index heading" w:semiHidden="1" w:qFormat="0"/>
    <w:lsdException w:name="caption" w:semiHidden="1" w:uiPriority="35"/>
    <w:lsdException w:name="table of figures" w:semiHidden="1" w:qFormat="0"/>
    <w:lsdException w:name="envelope address" w:semiHidden="1" w:qFormat="0"/>
    <w:lsdException w:name="envelope return" w:semiHidden="1" w:qFormat="0"/>
    <w:lsdException w:name="footnote reference" w:semiHidden="1" w:qFormat="0"/>
    <w:lsdException w:name="annotation reference" w:semiHidden="1" w:qFormat="0"/>
    <w:lsdException w:name="line number" w:semiHidden="1" w:qFormat="0"/>
    <w:lsdException w:name="page number" w:semiHidden="1" w:qFormat="0"/>
    <w:lsdException w:name="endnote reference" w:semiHidden="1" w:qFormat="0"/>
    <w:lsdException w:name="endnote text" w:semiHidden="1" w:qFormat="0"/>
    <w:lsdException w:name="table of authorities" w:semiHidden="1" w:qFormat="0"/>
    <w:lsdException w:name="toa heading" w:semiHidden="1" w:qFormat="0"/>
    <w:lsdException w:name="List 4" w:semiHidden="1" w:qFormat="0"/>
    <w:lsdException w:name="List 5" w:semiHidden="1" w:qFormat="0"/>
    <w:lsdException w:name="List Bullet 4" w:semiHidden="1" w:qFormat="0"/>
    <w:lsdException w:name="List Bullet 5" w:semiHidden="1" w:qFormat="0"/>
    <w:lsdException w:name="List Number 4" w:semiHidden="1" w:qFormat="0"/>
    <w:lsdException w:name="List Number 5" w:semiHidden="1" w:qFormat="0"/>
    <w:lsdException w:name="Title" w:uiPriority="10" w:unhideWhenUsed="0"/>
    <w:lsdException w:name="Closing" w:semiHidden="1" w:qFormat="0"/>
    <w:lsdException w:name="Signature" w:semiHidden="1" w:qFormat="0"/>
    <w:lsdException w:name="Default Paragraph Font" w:semiHidden="1" w:uiPriority="1"/>
    <w:lsdException w:name="Body Text Indent" w:semiHidden="1" w:qFormat="0"/>
    <w:lsdException w:name="List Continue 4" w:semiHidden="1" w:qFormat="0"/>
    <w:lsdException w:name="List Continue 5" w:semiHidden="1" w:qFormat="0"/>
    <w:lsdException w:name="Message Header" w:semiHidden="1" w:qFormat="0"/>
    <w:lsdException w:name="Subtitle" w:uiPriority="11" w:unhideWhenUsed="0"/>
    <w:lsdException w:name="Salutation" w:semiHidden="1" w:qFormat="0"/>
    <w:lsdException w:name="Date" w:semiHidden="1" w:qFormat="0"/>
    <w:lsdException w:name="Body Text First Indent" w:semiHidden="1" w:qFormat="0"/>
    <w:lsdException w:name="Body Text First Indent 2" w:semiHidden="1" w:qFormat="0"/>
    <w:lsdException w:name="Note Heading" w:semiHidden="1" w:qFormat="0"/>
    <w:lsdException w:name="Body Text Indent 2" w:semiHidden="1" w:qFormat="0"/>
    <w:lsdException w:name="Body Text Indent 3" w:semiHidden="1" w:qFormat="0"/>
    <w:lsdException w:name="Block Text" w:semiHidden="1" w:qFormat="0"/>
    <w:lsdException w:name="Hyperlink" w:semiHidden="1" w:qFormat="0"/>
    <w:lsdException w:name="FollowedHyperlink" w:semiHidden="1" w:qFormat="0"/>
    <w:lsdException w:name="Strong" w:uiPriority="22" w:unhideWhenUsed="0"/>
    <w:lsdException w:name="Emphasis" w:uiPriority="20" w:unhideWhenUsed="0"/>
    <w:lsdException w:name="Document Map" w:semiHidden="1" w:qFormat="0"/>
    <w:lsdException w:name="Plain Text" w:semiHidden="1" w:qFormat="0"/>
    <w:lsdException w:name="E-mail Signature" w:semiHidden="1" w:qFormat="0"/>
    <w:lsdException w:name="HTML Top of Form" w:semiHidden="1" w:qFormat="0"/>
    <w:lsdException w:name="HTML Bottom of Form" w:semiHidden="1" w:qFormat="0"/>
    <w:lsdException w:name="Normal (Web)" w:semiHidden="1" w:qFormat="0"/>
    <w:lsdException w:name="HTML Acronym" w:semiHidden="1" w:qFormat="0"/>
    <w:lsdException w:name="HTML Address" w:semiHidden="1" w:qFormat="0"/>
    <w:lsdException w:name="HTML Cite" w:semiHidden="1" w:qFormat="0"/>
    <w:lsdException w:name="HTML Code" w:semiHidden="1" w:qFormat="0"/>
    <w:lsdException w:name="HTML Definition" w:semiHidden="1" w:qFormat="0"/>
    <w:lsdException w:name="HTML Keyboard" w:semiHidden="1" w:qFormat="0"/>
    <w:lsdException w:name="HTML Preformatted" w:semiHidden="1" w:qFormat="0"/>
    <w:lsdException w:name="HTML Sample" w:semiHidden="1" w:qFormat="0"/>
    <w:lsdException w:name="HTML Typewriter" w:semiHidden="1" w:qFormat="0"/>
    <w:lsdException w:name="HTML Variable" w:semiHidden="1" w:qFormat="0"/>
    <w:lsdException w:name="Normal Table" w:semiHidden="1"/>
    <w:lsdException w:name="annotation subject" w:semiHidden="1" w:qFormat="0"/>
    <w:lsdException w:name="No List" w:semiHidden="1" w:qFormat="0"/>
    <w:lsdException w:name="Outline List 1" w:semiHidden="1" w:qFormat="0"/>
    <w:lsdException w:name="Outline List 2" w:semiHidden="1" w:qFormat="0"/>
    <w:lsdException w:name="Outline List 3" w:semiHidden="1" w:qFormat="0"/>
    <w:lsdException w:name="Table Simple 1" w:semiHidden="1" w:qFormat="0"/>
    <w:lsdException w:name="Table Simple 2" w:semiHidden="1" w:qFormat="0"/>
    <w:lsdException w:name="Table Simple 3" w:semiHidden="1" w:qFormat="0"/>
    <w:lsdException w:name="Table Classic 1" w:semiHidden="1" w:qFormat="0"/>
    <w:lsdException w:name="Table Classic 2" w:semiHidden="1" w:qFormat="0"/>
    <w:lsdException w:name="Table Classic 3" w:semiHidden="1" w:qFormat="0"/>
    <w:lsdException w:name="Table Classic 4" w:semiHidden="1" w:qFormat="0"/>
    <w:lsdException w:name="Table Colorful 1" w:semiHidden="1" w:qFormat="0"/>
    <w:lsdException w:name="Table Colorful 2" w:semiHidden="1" w:qFormat="0"/>
    <w:lsdException w:name="Table Colorful 3" w:semiHidden="1" w:qFormat="0"/>
    <w:lsdException w:name="Table Columns 1" w:semiHidden="1" w:qFormat="0"/>
    <w:lsdException w:name="Table Columns 2" w:semiHidden="1" w:qFormat="0"/>
    <w:lsdException w:name="Table Columns 3" w:semiHidden="1" w:qFormat="0"/>
    <w:lsdException w:name="Table Columns 4" w:semiHidden="1" w:qFormat="0"/>
    <w:lsdException w:name="Table Columns 5" w:semiHidden="1" w:qFormat="0"/>
    <w:lsdException w:name="Table Grid 1" w:semiHidden="1" w:qFormat="0"/>
    <w:lsdException w:name="Table Grid 2" w:semiHidden="1" w:qFormat="0"/>
    <w:lsdException w:name="Table Grid 3" w:semiHidden="1" w:qFormat="0"/>
    <w:lsdException w:name="Table Grid 4" w:semiHidden="1" w:qFormat="0"/>
    <w:lsdException w:name="Table Grid 5" w:semiHidden="1" w:qFormat="0"/>
    <w:lsdException w:name="Table Grid 6" w:semiHidden="1" w:qFormat="0"/>
    <w:lsdException w:name="Table Grid 7" w:semiHidden="1" w:qFormat="0"/>
    <w:lsdException w:name="Table Grid 8" w:semiHidden="1" w:qFormat="0"/>
    <w:lsdException w:name="Table List 1" w:semiHidden="1" w:qFormat="0"/>
    <w:lsdException w:name="Table List 2" w:semiHidden="1" w:qFormat="0"/>
    <w:lsdException w:name="Table List 3" w:semiHidden="1" w:qFormat="0"/>
    <w:lsdException w:name="Table List 4" w:semiHidden="1" w:qFormat="0"/>
    <w:lsdException w:name="Table List 5" w:semiHidden="1" w:qFormat="0"/>
    <w:lsdException w:name="Table List 6" w:semiHidden="1" w:qFormat="0"/>
    <w:lsdException w:name="Table List 7" w:semiHidden="1" w:qFormat="0"/>
    <w:lsdException w:name="Table List 8" w:semiHidden="1" w:qFormat="0"/>
    <w:lsdException w:name="Table 3D effects 1" w:semiHidden="1" w:qFormat="0"/>
    <w:lsdException w:name="Table 3D effects 2" w:semiHidden="1" w:qFormat="0"/>
    <w:lsdException w:name="Table 3D effects 3" w:semiHidden="1" w:qFormat="0"/>
    <w:lsdException w:name="Table Contemporary" w:semiHidden="1" w:qFormat="0"/>
    <w:lsdException w:name="Table Elegant" w:semiHidden="1" w:qFormat="0"/>
    <w:lsdException w:name="Table Professional" w:semiHidden="1" w:qFormat="0"/>
    <w:lsdException w:name="Table Subtle 1" w:semiHidden="1" w:qFormat="0"/>
    <w:lsdException w:name="Table Subtle 2" w:semiHidden="1" w:qFormat="0"/>
    <w:lsdException w:name="Table Web 1" w:semiHidden="1" w:qFormat="0"/>
    <w:lsdException w:name="Table Web 2" w:semiHidden="1" w:qFormat="0"/>
    <w:lsdException w:name="Table Web 3" w:semiHidden="1" w:qFormat="0"/>
    <w:lsdException w:name="Balloon Text" w:semiHidden="1" w:qFormat="0"/>
    <w:lsdException w:name="Table Grid" w:uiPriority="59" w:unhideWhenUsed="0"/>
    <w:lsdException w:name="Table Theme" w:semiHidden="1" w:qFormat="0"/>
    <w:lsdException w:name="Placeholder Text" w:semiHidden="1" w:qFormat="0"/>
    <w:lsdException w:name="No Spacing" w:uiPriority="1" w:unhideWhenUsed="0"/>
    <w:lsdException w:name="Light Shading" w:uiPriority="60" w:unhideWhenUsed="0"/>
    <w:lsdException w:name="Light List" w:uiPriority="61" w:unhideWhenUsed="0"/>
    <w:lsdException w:name="Light Grid" w:uiPriority="62" w:unhideWhenUsed="0"/>
    <w:lsdException w:name="Medium Shading 1" w:uiPriority="63" w:unhideWhenUsed="0"/>
    <w:lsdException w:name="Medium Shading 2" w:uiPriority="64" w:unhideWhenUsed="0"/>
    <w:lsdException w:name="Medium List 1" w:uiPriority="65" w:unhideWhenUsed="0"/>
    <w:lsdException w:name="Medium List 2" w:uiPriority="66" w:unhideWhenUsed="0"/>
    <w:lsdException w:name="Medium Grid 1" w:uiPriority="67" w:unhideWhenUsed="0"/>
    <w:lsdException w:name="Medium Grid 2" w:uiPriority="68" w:unhideWhenUsed="0"/>
    <w:lsdException w:name="Medium Grid 3" w:uiPriority="69" w:unhideWhenUsed="0"/>
    <w:lsdException w:name="Dark List" w:uiPriority="70" w:unhideWhenUsed="0"/>
    <w:lsdException w:name="Colorful Shading" w:uiPriority="71" w:unhideWhenUsed="0"/>
    <w:lsdException w:name="Colorful List" w:uiPriority="72" w:unhideWhenUsed="0"/>
    <w:lsdException w:name="Colorful Grid" w:uiPriority="73" w:unhideWhenUsed="0"/>
    <w:lsdException w:name="Light Shading Accent 1" w:uiPriority="60" w:unhideWhenUsed="0"/>
    <w:lsdException w:name="Light List Accent 1" w:uiPriority="61" w:unhideWhenUsed="0"/>
    <w:lsdException w:name="Light Grid Accent 1" w:uiPriority="62" w:unhideWhenUsed="0"/>
    <w:lsdException w:name="Medium Shading 1 Accent 1" w:uiPriority="63" w:unhideWhenUsed="0"/>
    <w:lsdException w:name="Medium Shading 2 Accent 1" w:uiPriority="64" w:unhideWhenUsed="0"/>
    <w:lsdException w:name="Medium List 1 Accent 1" w:uiPriority="65" w:unhideWhenUsed="0"/>
    <w:lsdException w:name="Revision" w:semiHidden="1" w:qFormat="0"/>
    <w:lsdException w:name="List Paragraph" w:uiPriority="34" w:unhideWhenUsed="0"/>
    <w:lsdException w:name="Quote" w:uiPriority="29" w:unhideWhenUsed="0"/>
    <w:lsdException w:name="Intense Quote" w:uiPriority="30" w:unhideWhenUsed="0"/>
    <w:lsdException w:name="Medium List 2 Accent 1" w:uiPriority="66" w:unhideWhenUsed="0"/>
    <w:lsdException w:name="Medium Grid 1 Accent 1" w:uiPriority="67" w:unhideWhenUsed="0"/>
    <w:lsdException w:name="Medium Grid 2 Accent 1" w:uiPriority="68" w:unhideWhenUsed="0"/>
    <w:lsdException w:name="Medium Grid 3 Accent 1" w:uiPriority="69" w:unhideWhenUsed="0"/>
    <w:lsdException w:name="Dark List Accent 1" w:uiPriority="70" w:unhideWhenUsed="0"/>
    <w:lsdException w:name="Colorful Shading Accent 1" w:uiPriority="71" w:unhideWhenUsed="0"/>
    <w:lsdException w:name="Colorful List Accent 1" w:uiPriority="72" w:unhideWhenUsed="0"/>
    <w:lsdException w:name="Colorful Grid Accent 1" w:uiPriority="73" w:unhideWhenUsed="0"/>
    <w:lsdException w:name="Light Shading Accent 2" w:uiPriority="60" w:unhideWhenUsed="0"/>
    <w:lsdException w:name="Light List Accent 2" w:uiPriority="61" w:unhideWhenUsed="0"/>
    <w:lsdException w:name="Light Grid Accent 2" w:uiPriority="62" w:unhideWhenUsed="0"/>
    <w:lsdException w:name="Medium Shading 1 Accent 2" w:uiPriority="63" w:unhideWhenUsed="0"/>
    <w:lsdException w:name="Medium Shading 2 Accent 2" w:uiPriority="64" w:unhideWhenUsed="0"/>
    <w:lsdException w:name="Medium List 1 Accent 2" w:uiPriority="65" w:unhideWhenUsed="0"/>
    <w:lsdException w:name="Medium List 2 Accent 2" w:uiPriority="66" w:unhideWhenUsed="0"/>
    <w:lsdException w:name="Medium Grid 1 Accent 2" w:uiPriority="67" w:unhideWhenUsed="0"/>
    <w:lsdException w:name="Medium Grid 2 Accent 2" w:uiPriority="68" w:unhideWhenUsed="0"/>
    <w:lsdException w:name="Medium Grid 3 Accent 2" w:uiPriority="69" w:unhideWhenUsed="0"/>
    <w:lsdException w:name="Dark List Accent 2" w:uiPriority="70" w:unhideWhenUsed="0"/>
    <w:lsdException w:name="Colorful Shading Accent 2" w:uiPriority="71" w:unhideWhenUsed="0"/>
    <w:lsdException w:name="Colorful List Accent 2" w:uiPriority="72" w:unhideWhenUsed="0"/>
    <w:lsdException w:name="Colorful Grid Accent 2" w:uiPriority="73" w:unhideWhenUsed="0"/>
    <w:lsdException w:name="Light Shading Accent 3" w:uiPriority="60" w:unhideWhenUsed="0"/>
    <w:lsdException w:name="Light List Accent 3" w:uiPriority="61" w:unhideWhenUsed="0"/>
    <w:lsdException w:name="Light Grid Accent 3" w:uiPriority="62" w:unhideWhenUsed="0"/>
    <w:lsdException w:name="Medium Shading 1 Accent 3" w:uiPriority="63" w:unhideWhenUsed="0"/>
    <w:lsdException w:name="Medium Shading 2 Accent 3" w:uiPriority="64" w:unhideWhenUsed="0"/>
    <w:lsdException w:name="Medium List 1 Accent 3" w:uiPriority="65" w:unhideWhenUsed="0"/>
    <w:lsdException w:name="Medium List 2 Accent 3" w:uiPriority="66" w:unhideWhenUsed="0"/>
    <w:lsdException w:name="Medium Grid 1 Accent 3" w:uiPriority="67" w:unhideWhenUsed="0"/>
    <w:lsdException w:name="Medium Grid 2 Accent 3" w:uiPriority="68" w:unhideWhenUsed="0"/>
    <w:lsdException w:name="Medium Grid 3 Accent 3" w:uiPriority="69" w:unhideWhenUsed="0"/>
    <w:lsdException w:name="Dark List Accent 3" w:uiPriority="70" w:unhideWhenUsed="0"/>
    <w:lsdException w:name="Colorful Shading Accent 3" w:uiPriority="71" w:unhideWhenUsed="0"/>
    <w:lsdException w:name="Colorful List Accent 3" w:uiPriority="72" w:unhideWhenUsed="0"/>
    <w:lsdException w:name="Colorful Grid Accent 3" w:uiPriority="73" w:unhideWhenUsed="0"/>
    <w:lsdException w:name="Light Shading Accent 4" w:uiPriority="60" w:unhideWhenUsed="0"/>
    <w:lsdException w:name="Light List Accent 4" w:uiPriority="61" w:unhideWhenUsed="0"/>
    <w:lsdException w:name="Light Grid Accent 4" w:uiPriority="62" w:unhideWhenUsed="0"/>
    <w:lsdException w:name="Medium Shading 1 Accent 4" w:uiPriority="63" w:unhideWhenUsed="0"/>
    <w:lsdException w:name="Medium Shading 2 Accent 4" w:uiPriority="64" w:unhideWhenUsed="0"/>
    <w:lsdException w:name="Medium List 1 Accent 4" w:uiPriority="65" w:unhideWhenUsed="0"/>
    <w:lsdException w:name="Medium List 2 Accent 4" w:uiPriority="66" w:unhideWhenUsed="0"/>
    <w:lsdException w:name="Medium Grid 1 Accent 4" w:uiPriority="67" w:unhideWhenUsed="0"/>
    <w:lsdException w:name="Medium Grid 2 Accent 4" w:uiPriority="68" w:unhideWhenUsed="0"/>
    <w:lsdException w:name="Medium Grid 3 Accent 4" w:uiPriority="69" w:unhideWhenUsed="0"/>
    <w:lsdException w:name="Dark List Accent 4" w:uiPriority="70" w:unhideWhenUsed="0"/>
    <w:lsdException w:name="Colorful Shading Accent 4" w:uiPriority="71" w:unhideWhenUsed="0"/>
    <w:lsdException w:name="Colorful List Accent 4" w:uiPriority="72" w:unhideWhenUsed="0"/>
    <w:lsdException w:name="Colorful Grid Accent 4" w:uiPriority="73" w:unhideWhenUsed="0"/>
    <w:lsdException w:name="Light Shading Accent 5" w:uiPriority="60" w:unhideWhenUsed="0"/>
    <w:lsdException w:name="Light List Accent 5" w:uiPriority="61" w:unhideWhenUsed="0"/>
    <w:lsdException w:name="Light Grid Accent 5" w:uiPriority="62" w:unhideWhenUsed="0"/>
    <w:lsdException w:name="Medium Shading 1 Accent 5" w:uiPriority="63" w:unhideWhenUsed="0"/>
    <w:lsdException w:name="Medium Shading 2 Accent 5" w:uiPriority="64" w:unhideWhenUsed="0"/>
    <w:lsdException w:name="Medium List 1 Accent 5" w:uiPriority="65" w:unhideWhenUsed="0"/>
    <w:lsdException w:name="Medium List 2 Accent 5" w:uiPriority="66" w:unhideWhenUsed="0"/>
    <w:lsdException w:name="Medium Grid 1 Accent 5" w:uiPriority="67" w:unhideWhenUsed="0"/>
    <w:lsdException w:name="Medium Grid 2 Accent 5" w:uiPriority="68" w:unhideWhenUsed="0"/>
    <w:lsdException w:name="Medium Grid 3 Accent 5" w:uiPriority="69" w:unhideWhenUsed="0"/>
    <w:lsdException w:name="Dark List Accent 5" w:uiPriority="70" w:unhideWhenUsed="0"/>
    <w:lsdException w:name="Colorful Shading Accent 5" w:uiPriority="71" w:unhideWhenUsed="0"/>
    <w:lsdException w:name="Colorful List Accent 5" w:uiPriority="72" w:unhideWhenUsed="0"/>
    <w:lsdException w:name="Colorful Grid Accent 5" w:uiPriority="73" w:unhideWhenUsed="0"/>
    <w:lsdException w:name="Light Shading Accent 6" w:uiPriority="60" w:unhideWhenUsed="0"/>
    <w:lsdException w:name="Light List Accent 6" w:uiPriority="61" w:unhideWhenUsed="0"/>
    <w:lsdException w:name="Light Grid Accent 6" w:uiPriority="62" w:unhideWhenUsed="0"/>
    <w:lsdException w:name="Medium Shading 1 Accent 6" w:uiPriority="63" w:unhideWhenUsed="0"/>
    <w:lsdException w:name="Medium Shading 2 Accent 6" w:uiPriority="64" w:unhideWhenUsed="0"/>
    <w:lsdException w:name="Medium List 1 Accent 6" w:uiPriority="65" w:unhideWhenUsed="0"/>
    <w:lsdException w:name="Medium List 2 Accent 6" w:uiPriority="66" w:unhideWhenUsed="0"/>
    <w:lsdException w:name="Medium Grid 1 Accent 6" w:uiPriority="67" w:unhideWhenUsed="0"/>
    <w:lsdException w:name="Medium Grid 2 Accent 6" w:uiPriority="68" w:unhideWhenUsed="0"/>
    <w:lsdException w:name="Medium Grid 3 Accent 6" w:uiPriority="69" w:unhideWhenUsed="0"/>
    <w:lsdException w:name="Dark List Accent 6" w:uiPriority="70" w:unhideWhenUsed="0"/>
    <w:lsdException w:name="Colorful Shading Accent 6" w:uiPriority="71" w:unhideWhenUsed="0"/>
    <w:lsdException w:name="Colorful List Accent 6" w:uiPriority="72" w:unhideWhenUsed="0"/>
    <w:lsdException w:name="Colorful Grid Accent 6" w:uiPriority="73" w:unhideWhenUsed="0"/>
    <w:lsdException w:name="Subtle Emphasis" w:uiPriority="19" w:unhideWhenUsed="0"/>
    <w:lsdException w:name="Intense Emphasis" w:uiPriority="21" w:unhideWhenUsed="0"/>
    <w:lsdException w:name="Subtle Reference" w:uiPriority="31" w:unhideWhenUsed="0"/>
    <w:lsdException w:name="Intense Reference" w:uiPriority="32" w:unhideWhenUsed="0"/>
    <w:lsdException w:name="Book Title" w:uiPriority="33" w:unhideWhenUsed="0"/>
    <w:lsdException w:name="Bibliography" w:semiHidden="1" w:uiPriority="37" w:qFormat="0"/>
    <w:lsdException w:name="TOC Heading" w:semiHidden="1" w:uiPriority="39"/>
  </w:latentStyles>
  <w:style w:type="paragraph" w:default="1" w:styleId="a1">
    <w:name w:val="Normal"/>
    <w:qFormat/>
    <w:rsid w:val="006035D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1"/>
    <w:next w:val="a1"/>
    <w:link w:val="1Char"/>
    <w:uiPriority w:val="9"/>
    <w:qFormat/>
    <w:rsid w:val="006035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6035D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6035D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6035D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6035D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6035D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6035D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6035D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6035D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Char"/>
    <w:uiPriority w:val="99"/>
    <w:unhideWhenUsed/>
    <w:qFormat/>
    <w:rsid w:val="006035DB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eastAsia="en-US"/>
    </w:rPr>
  </w:style>
  <w:style w:type="paragraph" w:styleId="32">
    <w:name w:val="List 3"/>
    <w:basedOn w:val="a1"/>
    <w:uiPriority w:val="99"/>
    <w:unhideWhenUsed/>
    <w:qFormat/>
    <w:rsid w:val="006035DB"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qFormat/>
    <w:rsid w:val="006035DB"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qFormat/>
    <w:rsid w:val="006035DB"/>
    <w:pPr>
      <w:numPr>
        <w:numId w:val="2"/>
      </w:numPr>
      <w:contextualSpacing/>
    </w:pPr>
  </w:style>
  <w:style w:type="paragraph" w:styleId="a6">
    <w:name w:val="caption"/>
    <w:basedOn w:val="a1"/>
    <w:next w:val="a1"/>
    <w:uiPriority w:val="35"/>
    <w:semiHidden/>
    <w:unhideWhenUsed/>
    <w:qFormat/>
    <w:rsid w:val="006035D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qFormat/>
    <w:rsid w:val="006035DB"/>
    <w:pPr>
      <w:numPr>
        <w:numId w:val="3"/>
      </w:numPr>
      <w:contextualSpacing/>
    </w:pPr>
  </w:style>
  <w:style w:type="paragraph" w:styleId="33">
    <w:name w:val="Body Text 3"/>
    <w:basedOn w:val="a1"/>
    <w:link w:val="3Char0"/>
    <w:uiPriority w:val="99"/>
    <w:unhideWhenUsed/>
    <w:qFormat/>
    <w:rsid w:val="006035DB"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rsid w:val="006035DB"/>
    <w:pPr>
      <w:numPr>
        <w:numId w:val="4"/>
      </w:numPr>
      <w:contextualSpacing/>
    </w:pPr>
  </w:style>
  <w:style w:type="paragraph" w:styleId="a7">
    <w:name w:val="Body Text"/>
    <w:basedOn w:val="a1"/>
    <w:link w:val="Char0"/>
    <w:uiPriority w:val="99"/>
    <w:unhideWhenUsed/>
    <w:qFormat/>
    <w:rsid w:val="006035DB"/>
    <w:pPr>
      <w:spacing w:after="120"/>
    </w:pPr>
  </w:style>
  <w:style w:type="paragraph" w:styleId="3">
    <w:name w:val="List Number 3"/>
    <w:basedOn w:val="a1"/>
    <w:uiPriority w:val="99"/>
    <w:unhideWhenUsed/>
    <w:qFormat/>
    <w:rsid w:val="006035DB"/>
    <w:pPr>
      <w:numPr>
        <w:numId w:val="5"/>
      </w:numPr>
      <w:contextualSpacing/>
    </w:pPr>
  </w:style>
  <w:style w:type="paragraph" w:styleId="22">
    <w:name w:val="List 2"/>
    <w:basedOn w:val="a1"/>
    <w:uiPriority w:val="99"/>
    <w:unhideWhenUsed/>
    <w:qFormat/>
    <w:rsid w:val="006035DB"/>
    <w:pPr>
      <w:ind w:left="720" w:hanging="360"/>
      <w:contextualSpacing/>
    </w:pPr>
  </w:style>
  <w:style w:type="paragraph" w:styleId="a8">
    <w:name w:val="List Continue"/>
    <w:basedOn w:val="a1"/>
    <w:uiPriority w:val="99"/>
    <w:unhideWhenUsed/>
    <w:qFormat/>
    <w:rsid w:val="006035DB"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qFormat/>
    <w:rsid w:val="006035DB"/>
    <w:pPr>
      <w:numPr>
        <w:numId w:val="6"/>
      </w:numPr>
      <w:contextualSpacing/>
    </w:pPr>
  </w:style>
  <w:style w:type="paragraph" w:styleId="a9">
    <w:name w:val="footer"/>
    <w:basedOn w:val="a1"/>
    <w:link w:val="Char1"/>
    <w:uiPriority w:val="99"/>
    <w:unhideWhenUsed/>
    <w:qFormat/>
    <w:rsid w:val="006035DB"/>
    <w:pPr>
      <w:tabs>
        <w:tab w:val="center" w:pos="4680"/>
        <w:tab w:val="right" w:pos="9360"/>
      </w:tabs>
      <w:spacing w:after="0" w:line="240" w:lineRule="auto"/>
    </w:pPr>
  </w:style>
  <w:style w:type="paragraph" w:styleId="aa">
    <w:name w:val="header"/>
    <w:basedOn w:val="a1"/>
    <w:link w:val="Char2"/>
    <w:uiPriority w:val="99"/>
    <w:unhideWhenUsed/>
    <w:qFormat/>
    <w:rsid w:val="006035DB"/>
    <w:pPr>
      <w:tabs>
        <w:tab w:val="center" w:pos="4680"/>
        <w:tab w:val="right" w:pos="9360"/>
      </w:tabs>
      <w:spacing w:after="0" w:line="240" w:lineRule="auto"/>
    </w:pPr>
  </w:style>
  <w:style w:type="paragraph" w:styleId="ab">
    <w:name w:val="Subtitle"/>
    <w:basedOn w:val="a1"/>
    <w:next w:val="a1"/>
    <w:link w:val="Char3"/>
    <w:uiPriority w:val="11"/>
    <w:qFormat/>
    <w:rsid w:val="006035D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c">
    <w:name w:val="List"/>
    <w:basedOn w:val="a1"/>
    <w:uiPriority w:val="99"/>
    <w:unhideWhenUsed/>
    <w:qFormat/>
    <w:rsid w:val="006035DB"/>
    <w:pPr>
      <w:ind w:left="360" w:hanging="360"/>
      <w:contextualSpacing/>
    </w:pPr>
  </w:style>
  <w:style w:type="paragraph" w:styleId="23">
    <w:name w:val="Body Text 2"/>
    <w:basedOn w:val="a1"/>
    <w:link w:val="2Char0"/>
    <w:uiPriority w:val="99"/>
    <w:unhideWhenUsed/>
    <w:qFormat/>
    <w:rsid w:val="006035DB"/>
    <w:pPr>
      <w:spacing w:after="120" w:line="480" w:lineRule="auto"/>
    </w:pPr>
  </w:style>
  <w:style w:type="paragraph" w:styleId="24">
    <w:name w:val="List Continue 2"/>
    <w:basedOn w:val="a1"/>
    <w:uiPriority w:val="99"/>
    <w:unhideWhenUsed/>
    <w:qFormat/>
    <w:rsid w:val="006035DB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qFormat/>
    <w:rsid w:val="006035DB"/>
    <w:pPr>
      <w:spacing w:after="120"/>
      <w:ind w:left="1080"/>
      <w:contextualSpacing/>
    </w:pPr>
  </w:style>
  <w:style w:type="paragraph" w:styleId="ad">
    <w:name w:val="Title"/>
    <w:basedOn w:val="a1"/>
    <w:next w:val="a1"/>
    <w:link w:val="Char4"/>
    <w:uiPriority w:val="10"/>
    <w:qFormat/>
    <w:rsid w:val="006035D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e">
    <w:name w:val="Table Grid"/>
    <w:basedOn w:val="a3"/>
    <w:uiPriority w:val="59"/>
    <w:qFormat/>
    <w:rsid w:val="006035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Light Shading"/>
    <w:basedOn w:val="a3"/>
    <w:uiPriority w:val="60"/>
    <w:qFormat/>
    <w:rsid w:val="006035DB"/>
    <w:rPr>
      <w:color w:val="000000" w:themeColor="text1" w:themeShade="BF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rsid w:val="006035DB"/>
    <w:rPr>
      <w:color w:val="365F91" w:themeColor="accent1" w:themeShade="BF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qFormat/>
    <w:rsid w:val="006035DB"/>
    <w:rPr>
      <w:color w:val="943634" w:themeColor="accent2" w:themeShade="BF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qFormat/>
    <w:rsid w:val="006035DB"/>
    <w:rPr>
      <w:color w:val="76923C" w:themeColor="accent3" w:themeShade="BF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qFormat/>
    <w:rsid w:val="006035DB"/>
    <w:rPr>
      <w:color w:val="5F497A" w:themeColor="accent4" w:themeShade="BF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qFormat/>
    <w:rsid w:val="006035DB"/>
    <w:rPr>
      <w:color w:val="31849B" w:themeColor="accent5" w:themeShade="BF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qFormat/>
    <w:rsid w:val="006035DB"/>
    <w:rPr>
      <w:color w:val="E36C0A" w:themeColor="accent6" w:themeShade="BF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0">
    <w:name w:val="Light List"/>
    <w:basedOn w:val="a3"/>
    <w:uiPriority w:val="61"/>
    <w:qFormat/>
    <w:rsid w:val="006035DB"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qFormat/>
    <w:rsid w:val="006035DB"/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qFormat/>
    <w:rsid w:val="006035DB"/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qFormat/>
    <w:rsid w:val="006035DB"/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qFormat/>
    <w:rsid w:val="006035DB"/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rsid w:val="006035DB"/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rsid w:val="006035DB"/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1">
    <w:name w:val="Light Grid"/>
    <w:basedOn w:val="a3"/>
    <w:uiPriority w:val="62"/>
    <w:qFormat/>
    <w:rsid w:val="006035DB"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rsid w:val="006035DB"/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rsid w:val="006035DB"/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rsid w:val="006035DB"/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rsid w:val="006035DB"/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rsid w:val="006035DB"/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rsid w:val="006035DB"/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0">
    <w:name w:val="Medium Shading 1"/>
    <w:basedOn w:val="a3"/>
    <w:uiPriority w:val="63"/>
    <w:qFormat/>
    <w:rsid w:val="006035DB"/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rsid w:val="006035DB"/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qFormat/>
    <w:rsid w:val="006035DB"/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rsid w:val="006035DB"/>
    <w:tblPr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qFormat/>
    <w:rsid w:val="006035DB"/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qFormat/>
    <w:rsid w:val="006035DB"/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rsid w:val="006035DB"/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qFormat/>
    <w:rsid w:val="006035DB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rsid w:val="006035DB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rsid w:val="006035DB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rsid w:val="006035DB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rsid w:val="006035DB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rsid w:val="006035DB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rsid w:val="006035DB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qFormat/>
    <w:rsid w:val="006035DB"/>
    <w:rPr>
      <w:color w:val="000000" w:themeColor="text1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rsid w:val="006035DB"/>
    <w:rPr>
      <w:color w:val="000000" w:themeColor="text1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qFormat/>
    <w:rsid w:val="006035DB"/>
    <w:rPr>
      <w:color w:val="000000" w:themeColor="text1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qFormat/>
    <w:rsid w:val="006035DB"/>
    <w:rPr>
      <w:color w:val="000000" w:themeColor="text1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qFormat/>
    <w:rsid w:val="006035DB"/>
    <w:rPr>
      <w:color w:val="000000" w:themeColor="text1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qFormat/>
    <w:rsid w:val="006035DB"/>
    <w:rPr>
      <w:color w:val="000000" w:themeColor="text1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qFormat/>
    <w:rsid w:val="006035DB"/>
    <w:rPr>
      <w:color w:val="000000" w:themeColor="text1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qFormat/>
    <w:rsid w:val="006035D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rsid w:val="006035D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qFormat/>
    <w:rsid w:val="006035D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rsid w:val="006035D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rsid w:val="006035D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qFormat/>
    <w:rsid w:val="006035D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qFormat/>
    <w:rsid w:val="006035D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qFormat/>
    <w:rsid w:val="006035DB"/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qFormat/>
    <w:rsid w:val="006035DB"/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qFormat/>
    <w:rsid w:val="006035DB"/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qFormat/>
    <w:rsid w:val="006035DB"/>
    <w:tblPr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qFormat/>
    <w:rsid w:val="006035DB"/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qFormat/>
    <w:rsid w:val="006035DB"/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qFormat/>
    <w:rsid w:val="006035DB"/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qFormat/>
    <w:rsid w:val="006035D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qFormat/>
    <w:rsid w:val="006035D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qFormat/>
    <w:rsid w:val="006035D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qFormat/>
    <w:rsid w:val="006035D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qFormat/>
    <w:rsid w:val="006035D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qFormat/>
    <w:rsid w:val="006035D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qFormat/>
    <w:rsid w:val="006035D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qFormat/>
    <w:rsid w:val="006035DB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qFormat/>
    <w:rsid w:val="006035DB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qFormat/>
    <w:rsid w:val="006035DB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qFormat/>
    <w:rsid w:val="006035DB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qFormat/>
    <w:rsid w:val="006035DB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qFormat/>
    <w:rsid w:val="006035DB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qFormat/>
    <w:rsid w:val="006035DB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2">
    <w:name w:val="Dark List"/>
    <w:basedOn w:val="a3"/>
    <w:uiPriority w:val="70"/>
    <w:qFormat/>
    <w:rsid w:val="006035DB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qFormat/>
    <w:rsid w:val="006035DB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qFormat/>
    <w:rsid w:val="006035DB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qFormat/>
    <w:rsid w:val="006035DB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qFormat/>
    <w:rsid w:val="006035DB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qFormat/>
    <w:rsid w:val="006035DB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qFormat/>
    <w:rsid w:val="006035DB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3">
    <w:name w:val="Colorful Shading"/>
    <w:basedOn w:val="a3"/>
    <w:uiPriority w:val="71"/>
    <w:qFormat/>
    <w:rsid w:val="006035DB"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qFormat/>
    <w:rsid w:val="006035DB"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rsid w:val="006035DB"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rsid w:val="006035DB"/>
    <w:rPr>
      <w:color w:val="000000" w:themeColor="text1"/>
    </w:rPr>
    <w:tblPr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qFormat/>
    <w:rsid w:val="006035DB"/>
    <w:rPr>
      <w:color w:val="000000" w:themeColor="text1"/>
    </w:rPr>
    <w:tblPr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rsid w:val="006035DB"/>
    <w:rPr>
      <w:color w:val="000000" w:themeColor="text1"/>
    </w:rPr>
    <w:tblPr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rsid w:val="006035DB"/>
    <w:rPr>
      <w:color w:val="000000" w:themeColor="text1"/>
    </w:rPr>
    <w:tblPr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4">
    <w:name w:val="Colorful List"/>
    <w:basedOn w:val="a3"/>
    <w:uiPriority w:val="72"/>
    <w:qFormat/>
    <w:rsid w:val="006035DB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rsid w:val="006035DB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qFormat/>
    <w:rsid w:val="006035DB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qFormat/>
    <w:rsid w:val="006035DB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qFormat/>
    <w:rsid w:val="006035DB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qFormat/>
    <w:rsid w:val="006035DB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rsid w:val="006035DB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5">
    <w:name w:val="Colorful Grid"/>
    <w:basedOn w:val="a3"/>
    <w:uiPriority w:val="73"/>
    <w:qFormat/>
    <w:rsid w:val="006035DB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qFormat/>
    <w:rsid w:val="006035DB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qFormat/>
    <w:rsid w:val="006035DB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qFormat/>
    <w:rsid w:val="006035DB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qFormat/>
    <w:rsid w:val="006035DB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qFormat/>
    <w:rsid w:val="006035DB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qFormat/>
    <w:rsid w:val="006035DB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6">
    <w:name w:val="Strong"/>
    <w:basedOn w:val="a2"/>
    <w:uiPriority w:val="22"/>
    <w:qFormat/>
    <w:rsid w:val="006035DB"/>
    <w:rPr>
      <w:b/>
      <w:bCs/>
    </w:rPr>
  </w:style>
  <w:style w:type="character" w:styleId="af7">
    <w:name w:val="Emphasis"/>
    <w:basedOn w:val="a2"/>
    <w:uiPriority w:val="20"/>
    <w:qFormat/>
    <w:rsid w:val="006035DB"/>
    <w:rPr>
      <w:i/>
      <w:iCs/>
    </w:rPr>
  </w:style>
  <w:style w:type="character" w:customStyle="1" w:styleId="Char2">
    <w:name w:val="页眉 Char"/>
    <w:basedOn w:val="a2"/>
    <w:link w:val="aa"/>
    <w:uiPriority w:val="99"/>
    <w:qFormat/>
    <w:rsid w:val="006035DB"/>
  </w:style>
  <w:style w:type="character" w:customStyle="1" w:styleId="Char1">
    <w:name w:val="页脚 Char"/>
    <w:basedOn w:val="a2"/>
    <w:link w:val="a9"/>
    <w:uiPriority w:val="99"/>
    <w:qFormat/>
    <w:rsid w:val="006035DB"/>
  </w:style>
  <w:style w:type="paragraph" w:styleId="af8">
    <w:name w:val="No Spacing"/>
    <w:uiPriority w:val="1"/>
    <w:qFormat/>
    <w:rsid w:val="006035DB"/>
    <w:rPr>
      <w:sz w:val="22"/>
      <w:szCs w:val="22"/>
      <w:lang w:eastAsia="en-US"/>
    </w:rPr>
  </w:style>
  <w:style w:type="character" w:customStyle="1" w:styleId="1Char">
    <w:name w:val="标题 1 Char"/>
    <w:basedOn w:val="a2"/>
    <w:link w:val="1"/>
    <w:uiPriority w:val="9"/>
    <w:qFormat/>
    <w:rsid w:val="006035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标题 2 Char"/>
    <w:basedOn w:val="a2"/>
    <w:link w:val="21"/>
    <w:uiPriority w:val="9"/>
    <w:qFormat/>
    <w:rsid w:val="006035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标题 3 Char"/>
    <w:basedOn w:val="a2"/>
    <w:link w:val="31"/>
    <w:uiPriority w:val="9"/>
    <w:qFormat/>
    <w:rsid w:val="006035D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har4">
    <w:name w:val="标题 Char"/>
    <w:basedOn w:val="a2"/>
    <w:link w:val="ad"/>
    <w:uiPriority w:val="10"/>
    <w:qFormat/>
    <w:rsid w:val="006035D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3">
    <w:name w:val="副标题 Char"/>
    <w:basedOn w:val="a2"/>
    <w:link w:val="ab"/>
    <w:uiPriority w:val="11"/>
    <w:qFormat/>
    <w:rsid w:val="006035D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9">
    <w:name w:val="List Paragraph"/>
    <w:basedOn w:val="a1"/>
    <w:uiPriority w:val="34"/>
    <w:qFormat/>
    <w:rsid w:val="006035DB"/>
    <w:pPr>
      <w:ind w:left="720"/>
      <w:contextualSpacing/>
    </w:pPr>
  </w:style>
  <w:style w:type="character" w:customStyle="1" w:styleId="Char0">
    <w:name w:val="正文文本 Char"/>
    <w:basedOn w:val="a2"/>
    <w:link w:val="a7"/>
    <w:uiPriority w:val="99"/>
    <w:qFormat/>
    <w:rsid w:val="006035DB"/>
  </w:style>
  <w:style w:type="character" w:customStyle="1" w:styleId="2Char0">
    <w:name w:val="正文文本 2 Char"/>
    <w:basedOn w:val="a2"/>
    <w:link w:val="23"/>
    <w:uiPriority w:val="99"/>
    <w:qFormat/>
    <w:rsid w:val="006035DB"/>
  </w:style>
  <w:style w:type="character" w:customStyle="1" w:styleId="3Char0">
    <w:name w:val="正文文本 3 Char"/>
    <w:basedOn w:val="a2"/>
    <w:link w:val="33"/>
    <w:uiPriority w:val="99"/>
    <w:qFormat/>
    <w:rsid w:val="006035DB"/>
    <w:rPr>
      <w:sz w:val="16"/>
      <w:szCs w:val="16"/>
    </w:rPr>
  </w:style>
  <w:style w:type="character" w:customStyle="1" w:styleId="Char">
    <w:name w:val="宏文本 Char"/>
    <w:basedOn w:val="a2"/>
    <w:link w:val="a5"/>
    <w:uiPriority w:val="99"/>
    <w:qFormat/>
    <w:rsid w:val="006035DB"/>
    <w:rPr>
      <w:rFonts w:ascii="Courier" w:hAnsi="Courier"/>
      <w:sz w:val="20"/>
      <w:szCs w:val="20"/>
    </w:rPr>
  </w:style>
  <w:style w:type="paragraph" w:styleId="afa">
    <w:name w:val="Quote"/>
    <w:basedOn w:val="a1"/>
    <w:next w:val="a1"/>
    <w:link w:val="Char5"/>
    <w:uiPriority w:val="29"/>
    <w:qFormat/>
    <w:rsid w:val="006035DB"/>
    <w:rPr>
      <w:i/>
      <w:iCs/>
      <w:color w:val="000000" w:themeColor="text1"/>
    </w:rPr>
  </w:style>
  <w:style w:type="character" w:customStyle="1" w:styleId="Char5">
    <w:name w:val="引用 Char"/>
    <w:basedOn w:val="a2"/>
    <w:link w:val="afa"/>
    <w:uiPriority w:val="29"/>
    <w:qFormat/>
    <w:rsid w:val="006035DB"/>
    <w:rPr>
      <w:i/>
      <w:iCs/>
      <w:color w:val="000000" w:themeColor="text1"/>
    </w:rPr>
  </w:style>
  <w:style w:type="character" w:customStyle="1" w:styleId="4Char">
    <w:name w:val="标题 4 Char"/>
    <w:basedOn w:val="a2"/>
    <w:link w:val="4"/>
    <w:uiPriority w:val="9"/>
    <w:semiHidden/>
    <w:qFormat/>
    <w:rsid w:val="006035D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标题 5 Char"/>
    <w:basedOn w:val="a2"/>
    <w:link w:val="5"/>
    <w:uiPriority w:val="9"/>
    <w:semiHidden/>
    <w:qFormat/>
    <w:rsid w:val="006035DB"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Char">
    <w:name w:val="标题 6 Char"/>
    <w:basedOn w:val="a2"/>
    <w:link w:val="6"/>
    <w:uiPriority w:val="9"/>
    <w:semiHidden/>
    <w:qFormat/>
    <w:rsid w:val="006035DB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Char">
    <w:name w:val="标题 7 Char"/>
    <w:basedOn w:val="a2"/>
    <w:link w:val="7"/>
    <w:uiPriority w:val="9"/>
    <w:semiHidden/>
    <w:qFormat/>
    <w:rsid w:val="006035D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标题 8 Char"/>
    <w:basedOn w:val="a2"/>
    <w:link w:val="8"/>
    <w:uiPriority w:val="9"/>
    <w:semiHidden/>
    <w:qFormat/>
    <w:rsid w:val="006035DB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标题 9 Char"/>
    <w:basedOn w:val="a2"/>
    <w:link w:val="9"/>
    <w:uiPriority w:val="9"/>
    <w:semiHidden/>
    <w:qFormat/>
    <w:rsid w:val="006035D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b">
    <w:name w:val="Intense Quote"/>
    <w:basedOn w:val="a1"/>
    <w:next w:val="a1"/>
    <w:link w:val="Char6"/>
    <w:uiPriority w:val="30"/>
    <w:qFormat/>
    <w:rsid w:val="006035D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明显引用 Char"/>
    <w:basedOn w:val="a2"/>
    <w:link w:val="afb"/>
    <w:uiPriority w:val="30"/>
    <w:qFormat/>
    <w:rsid w:val="006035DB"/>
    <w:rPr>
      <w:b/>
      <w:bCs/>
      <w:i/>
      <w:iCs/>
      <w:color w:val="4F81BD" w:themeColor="accent1"/>
    </w:rPr>
  </w:style>
  <w:style w:type="character" w:customStyle="1" w:styleId="13">
    <w:name w:val="不明显强调1"/>
    <w:basedOn w:val="a2"/>
    <w:uiPriority w:val="19"/>
    <w:qFormat/>
    <w:rsid w:val="006035DB"/>
    <w:rPr>
      <w:i/>
      <w:iCs/>
      <w:color w:val="7F7F7F" w:themeColor="text1" w:themeTint="80"/>
    </w:rPr>
  </w:style>
  <w:style w:type="character" w:customStyle="1" w:styleId="14">
    <w:name w:val="明显强调1"/>
    <w:basedOn w:val="a2"/>
    <w:uiPriority w:val="21"/>
    <w:qFormat/>
    <w:rsid w:val="006035DB"/>
    <w:rPr>
      <w:b/>
      <w:bCs/>
      <w:i/>
      <w:iCs/>
      <w:color w:val="4F81BD" w:themeColor="accent1"/>
    </w:rPr>
  </w:style>
  <w:style w:type="character" w:customStyle="1" w:styleId="15">
    <w:name w:val="不明显参考1"/>
    <w:basedOn w:val="a2"/>
    <w:uiPriority w:val="31"/>
    <w:qFormat/>
    <w:rsid w:val="006035DB"/>
    <w:rPr>
      <w:smallCaps/>
      <w:color w:val="C0504D" w:themeColor="accent2"/>
      <w:u w:val="single"/>
    </w:rPr>
  </w:style>
  <w:style w:type="character" w:customStyle="1" w:styleId="16">
    <w:name w:val="明显参考1"/>
    <w:basedOn w:val="a2"/>
    <w:uiPriority w:val="32"/>
    <w:qFormat/>
    <w:rsid w:val="006035DB"/>
    <w:rPr>
      <w:b/>
      <w:bCs/>
      <w:smallCaps/>
      <w:color w:val="C0504D" w:themeColor="accent2"/>
      <w:spacing w:val="5"/>
      <w:u w:val="single"/>
    </w:rPr>
  </w:style>
  <w:style w:type="character" w:customStyle="1" w:styleId="17">
    <w:name w:val="书籍标题1"/>
    <w:basedOn w:val="a2"/>
    <w:uiPriority w:val="33"/>
    <w:qFormat/>
    <w:rsid w:val="006035DB"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rsid w:val="006035DB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admin</cp:lastModifiedBy>
  <cp:revision>5</cp:revision>
  <dcterms:created xsi:type="dcterms:W3CDTF">2026-10-21T07:03:00Z</dcterms:created>
  <dcterms:modified xsi:type="dcterms:W3CDTF">2026-10-22T09:09:00Z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eyJoZGlkIjoiYjI5ZTI2ZTFmYjdiYjczOTkyYTVjZjcxMTczNmZhMmIiLCJ1c2VySWQiOiIzMjk3MzY3NDEifQ==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9B35B4BAF5614015B7BEAAC8C5310283_12</vt:lpwstr>
  </property>
</Properties>
</file>